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Первый год обучения в школе — очень сложный и важный период и для самих родителей, так как именно в этот период закладываются основы взаимоотношений с ребенком на долгие годы обучения. Ребенку требуется помощь, а родителям — терпение и понимание.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1. Поддержите в ребенке его стремление стать школьником. Активно слушайте ребенка.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3.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4. Составьте вместе с первоклассником распорядок дня, следите за его соблюдением. Учение — это нелегкий труд.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5. Ваш ребенок пришел в школу, чтобы учиться. Когда человек учится, у него может что-то не сразу получаться — это естественно. Ребенок имеет право на ошибку.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6. Поддержите первоклассника в его желании добиться успеха. В каждой работе обязательно найдите, за что можно было бы его похвалить.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7. Безусловно, принимайте ребёнка — любите его не за то что он красивый, умный, способный, отличник, помощник и так далее, а просто так, просто за то, что он есть!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9. Оценивайте объективно возможности и способности своего ребенка: не сравнивайте его с другими детьми, не ругайте в присутствии других детей. Все проблемы можно решить наедине.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11. Обнимайте ребенка не менее 4-х, а лучше по 8 раз в день. Когда вы обнимаете ребенка, он чувствует себя защищенным и любимым.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12.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Быть родителем — особое искусство.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Родители лучше всех знают своего ребенка, а значит, первыми смогут прийти на помощь, если у него возникнут проблемы в учебе.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4"/>
          <w:rFonts w:ascii="inherit" w:hAnsi="inherit" w:cs="Arial"/>
          <w:color w:val="444444"/>
          <w:spacing w:val="6"/>
          <w:bdr w:val="none" w:sz="0" w:space="0" w:color="auto" w:frame="1"/>
        </w:rPr>
        <w:t>Первый класс — это серьезно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Поступление в школу – чрезвычайно ответственный момент для ребенка. Начало школьного обучения кардинальным образом меняет весь его образ жизни.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 xml:space="preserve">Свойственные дошкольникам беспечность, беззаботность, погруженность в игру сменяются жизнью, наполненной множеством требований, обязанностей и ограничений: теперь ребенок должен каждый день ходить в школу, систематически и напряженно трудиться, соблюдать режим дня, подчиняться разнообразным нормам и правилам школьной жизни, выполнять требования </w:t>
      </w:r>
      <w:r>
        <w:rPr>
          <w:rFonts w:ascii="Arial" w:hAnsi="Arial" w:cs="Arial"/>
          <w:color w:val="444444"/>
          <w:spacing w:val="6"/>
        </w:rPr>
        <w:lastRenderedPageBreak/>
        <w:t>учителя, заниматься на уроке тем, что определено школьной программой, прилежно выполнять домашние задания, добиваться хороших результатов в учебе…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4"/>
          <w:rFonts w:ascii="inherit" w:hAnsi="inherit" w:cs="Arial"/>
          <w:color w:val="444444"/>
          <w:spacing w:val="6"/>
          <w:bdr w:val="none" w:sz="0" w:space="0" w:color="auto" w:frame="1"/>
        </w:rPr>
        <w:t>Рекомендации родителям по организации занятий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* Не допускайте, чтобы ребенок скучал во время занятий. Если ребенку интересно учиться, он учится лучше. Интерес –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* Старайтесь показывать необходимость каждого знания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* Связывайте новые знания с уже усвоенными, понятыми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*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* Не проявляйте излишней тревоги по поводу недостаточных успехов и малого продвижения вперед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* Будьте терпеливы, не спешите, не давайте ребенку задания, значительно превышающие его интеллектуальные возможности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* В занятиях с ребенком нужна мера. Не заставляйте ребенка делать упражнение, если он без конца вертится, устал, расстроен. Постарайтесь определить пределы выносливости ребенка и увеличивайте длительность занятий каждый раз на очень небольшой отрезок времени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* Избегайте неодобрительной оценки. Никогда не подчеркивайте его слабости в сравнении с другими детьми. Формируйте у него уверенность в своих силах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* Постарайтесь не воспринимать занятия с ребенком как тяжелый труд, радуйтесь и получайте удовольствие от процесса общения, никогда не теряйте чувства юмора.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4"/>
          <w:rFonts w:ascii="inherit" w:hAnsi="inherit" w:cs="Arial"/>
          <w:color w:val="444444"/>
          <w:spacing w:val="6"/>
          <w:bdr w:val="none" w:sz="0" w:space="0" w:color="auto" w:frame="1"/>
        </w:rPr>
        <w:t>Памятка родителям первоклассника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2. Обсудите с ребенком те правила и нормы, с которыми он встретился в школе. Объясните их необходимость и целесообразность.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4. Составьте вместе с первоклассником распорядок дня, следите за его соблюдением.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5. Не пропускайте трудности, возможные у ребенка на начальном этапе овладения учебными навыками.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lastRenderedPageBreak/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923D0A" w:rsidRDefault="00923D0A" w:rsidP="00923D0A">
      <w:pPr>
        <w:pStyle w:val="a3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Fonts w:ascii="Arial" w:hAnsi="Arial" w:cs="Arial"/>
          <w:color w:val="444444"/>
          <w:spacing w:val="6"/>
        </w:rPr>
        <w:t>9. Учение —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5"/>
          <w:rFonts w:ascii="inherit" w:hAnsi="inherit" w:cs="Arial"/>
          <w:color w:val="444444"/>
          <w:spacing w:val="6"/>
          <w:bdr w:val="none" w:sz="0" w:space="0" w:color="auto" w:frame="1"/>
        </w:rPr>
        <w:t>Вчера лишь тебе говорили — малыш,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5"/>
          <w:rFonts w:ascii="inherit" w:hAnsi="inherit" w:cs="Arial"/>
          <w:color w:val="444444"/>
          <w:spacing w:val="6"/>
          <w:bdr w:val="none" w:sz="0" w:space="0" w:color="auto" w:frame="1"/>
        </w:rPr>
        <w:t>Порой называли — проказник.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5"/>
          <w:rFonts w:ascii="inherit" w:hAnsi="inherit" w:cs="Arial"/>
          <w:color w:val="444444"/>
          <w:spacing w:val="6"/>
          <w:bdr w:val="none" w:sz="0" w:space="0" w:color="auto" w:frame="1"/>
        </w:rPr>
        <w:t>Сегодня уже ты за партой сидишь,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5"/>
          <w:rFonts w:ascii="inherit" w:hAnsi="inherit" w:cs="Arial"/>
          <w:color w:val="444444"/>
          <w:spacing w:val="6"/>
          <w:bdr w:val="none" w:sz="0" w:space="0" w:color="auto" w:frame="1"/>
        </w:rPr>
        <w:t>Зовут тебя все — Первоклассник!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5"/>
          <w:rFonts w:ascii="inherit" w:hAnsi="inherit" w:cs="Arial"/>
          <w:color w:val="444444"/>
          <w:spacing w:val="6"/>
          <w:bdr w:val="none" w:sz="0" w:space="0" w:color="auto" w:frame="1"/>
        </w:rPr>
        <w:t>Серьезен. Старателен.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5"/>
          <w:rFonts w:ascii="inherit" w:hAnsi="inherit" w:cs="Arial"/>
          <w:color w:val="444444"/>
          <w:spacing w:val="6"/>
          <w:bdr w:val="none" w:sz="0" w:space="0" w:color="auto" w:frame="1"/>
        </w:rPr>
        <w:t>Впрямь — ученик! Букварь.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5"/>
          <w:rFonts w:ascii="inherit" w:hAnsi="inherit" w:cs="Arial"/>
          <w:color w:val="444444"/>
          <w:spacing w:val="6"/>
          <w:bdr w:val="none" w:sz="0" w:space="0" w:color="auto" w:frame="1"/>
        </w:rPr>
        <w:t>За страницей — страница.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5"/>
          <w:rFonts w:ascii="inherit" w:hAnsi="inherit" w:cs="Arial"/>
          <w:color w:val="444444"/>
          <w:spacing w:val="6"/>
          <w:bdr w:val="none" w:sz="0" w:space="0" w:color="auto" w:frame="1"/>
        </w:rPr>
        <w:t>А сколько вокруг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5"/>
          <w:rFonts w:ascii="inherit" w:hAnsi="inherit" w:cs="Arial"/>
          <w:color w:val="444444"/>
          <w:spacing w:val="6"/>
          <w:bdr w:val="none" w:sz="0" w:space="0" w:color="auto" w:frame="1"/>
        </w:rPr>
        <w:t>Замечательных книг…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5"/>
          <w:rFonts w:ascii="inherit" w:hAnsi="inherit" w:cs="Arial"/>
          <w:color w:val="444444"/>
          <w:spacing w:val="6"/>
          <w:bdr w:val="none" w:sz="0" w:space="0" w:color="auto" w:frame="1"/>
        </w:rPr>
        <w:t>Великое дело — учиться!..</w:t>
      </w:r>
    </w:p>
    <w:p w:rsidR="00923D0A" w:rsidRDefault="00923D0A" w:rsidP="00923D0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pacing w:val="6"/>
        </w:rPr>
      </w:pPr>
      <w:r>
        <w:rPr>
          <w:rStyle w:val="a5"/>
          <w:rFonts w:ascii="inherit" w:hAnsi="inherit" w:cs="Arial"/>
          <w:b/>
          <w:bCs/>
          <w:color w:val="444444"/>
          <w:spacing w:val="6"/>
          <w:bdr w:val="none" w:sz="0" w:space="0" w:color="auto" w:frame="1"/>
        </w:rPr>
        <w:t>Р.Фархади</w:t>
      </w:r>
    </w:p>
    <w:p w:rsidR="00A1236B" w:rsidRDefault="00A1236B">
      <w:bookmarkStart w:id="0" w:name="_GoBack"/>
      <w:bookmarkEnd w:id="0"/>
    </w:p>
    <w:sectPr w:rsidR="00A12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0A"/>
    <w:rsid w:val="00923D0A"/>
    <w:rsid w:val="00A1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57CC3-7D21-4F22-8B56-E9635A1D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D0A"/>
    <w:rPr>
      <w:b/>
      <w:bCs/>
    </w:rPr>
  </w:style>
  <w:style w:type="character" w:styleId="a5">
    <w:name w:val="Emphasis"/>
    <w:basedOn w:val="a0"/>
    <w:uiPriority w:val="20"/>
    <w:qFormat/>
    <w:rsid w:val="00923D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4895</Characters>
  <Application>Microsoft Office Word</Application>
  <DocSecurity>0</DocSecurity>
  <Lines>40</Lines>
  <Paragraphs>11</Paragraphs>
  <ScaleCrop>false</ScaleCrop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2024-04-28T14:54:00Z</dcterms:created>
  <dcterms:modified xsi:type="dcterms:W3CDTF">2024-04-28T14:54:00Z</dcterms:modified>
</cp:coreProperties>
</file>