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41" w:rsidRDefault="00891741" w:rsidP="00891741">
      <w:pPr>
        <w:jc w:val="center"/>
        <w:rPr>
          <w:rFonts w:ascii="Times New Roman" w:hAnsi="Times New Roman"/>
          <w:sz w:val="26"/>
        </w:rPr>
      </w:pPr>
      <w:r w:rsidRPr="00891741">
        <w:rPr>
          <w:rFonts w:ascii="Times New Roman" w:hAnsi="Times New Roman"/>
          <w:sz w:val="26"/>
        </w:rPr>
        <w:t xml:space="preserve">Муниципальное бюджетное дошкольное образовательное учреждение </w:t>
      </w:r>
    </w:p>
    <w:p w:rsidR="00740860" w:rsidRDefault="00891741" w:rsidP="00891741">
      <w:pPr>
        <w:jc w:val="center"/>
        <w:rPr>
          <w:rFonts w:ascii="Times New Roman" w:hAnsi="Times New Roman"/>
          <w:sz w:val="26"/>
        </w:rPr>
      </w:pPr>
      <w:r w:rsidRPr="00891741">
        <w:rPr>
          <w:rFonts w:ascii="Times New Roman" w:hAnsi="Times New Roman"/>
          <w:sz w:val="26"/>
        </w:rPr>
        <w:t>РК г. Керчи «Детский сад №60 «Радуга»</w:t>
      </w:r>
    </w:p>
    <w:p w:rsidR="00891741" w:rsidRDefault="00891741" w:rsidP="00891741">
      <w:pPr>
        <w:jc w:val="center"/>
        <w:rPr>
          <w:rFonts w:ascii="Times New Roman" w:hAnsi="Times New Roman"/>
          <w:sz w:val="26"/>
        </w:rPr>
      </w:pPr>
    </w:p>
    <w:p w:rsidR="00891741" w:rsidRDefault="00891741" w:rsidP="00891741">
      <w:pPr>
        <w:jc w:val="center"/>
        <w:rPr>
          <w:rFonts w:ascii="Times New Roman" w:hAnsi="Times New Roman"/>
          <w:sz w:val="26"/>
        </w:rPr>
      </w:pPr>
    </w:p>
    <w:p w:rsidR="00891741" w:rsidRDefault="00891741" w:rsidP="00891741">
      <w:pPr>
        <w:jc w:val="center"/>
        <w:rPr>
          <w:rFonts w:ascii="Times New Roman" w:hAnsi="Times New Roman"/>
          <w:sz w:val="26"/>
        </w:rPr>
      </w:pPr>
    </w:p>
    <w:p w:rsidR="00891741" w:rsidRDefault="00891741" w:rsidP="00891741">
      <w:pPr>
        <w:jc w:val="center"/>
        <w:rPr>
          <w:rFonts w:ascii="Times New Roman" w:hAnsi="Times New Roman"/>
          <w:sz w:val="26"/>
        </w:rPr>
      </w:pPr>
    </w:p>
    <w:p w:rsidR="00891741" w:rsidRPr="00891741" w:rsidRDefault="00891741" w:rsidP="00891741">
      <w:pPr>
        <w:spacing w:line="360" w:lineRule="auto"/>
        <w:ind w:left="5387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891741">
        <w:rPr>
          <w:rFonts w:ascii="Times New Roman" w:hAnsi="Times New Roman" w:cs="Times New Roman"/>
          <w:sz w:val="26"/>
          <w:szCs w:val="26"/>
          <w:lang w:eastAsia="ru-RU"/>
        </w:rPr>
        <w:t>УТВЕРЖДАЮ</w:t>
      </w:r>
      <w:r w:rsidRPr="00891741">
        <w:rPr>
          <w:rFonts w:ascii="Times New Roman" w:hAnsi="Times New Roman" w:cs="Times New Roman"/>
          <w:b/>
          <w:sz w:val="26"/>
          <w:szCs w:val="26"/>
          <w:lang w:eastAsia="ru-RU"/>
        </w:rPr>
        <w:t>:</w:t>
      </w:r>
    </w:p>
    <w:p w:rsidR="00891741" w:rsidRPr="00891741" w:rsidRDefault="00891741" w:rsidP="00891741">
      <w:pPr>
        <w:ind w:left="5387"/>
        <w:rPr>
          <w:rFonts w:ascii="Times New Roman" w:hAnsi="Times New Roman" w:cs="Times New Roman"/>
          <w:sz w:val="26"/>
          <w:szCs w:val="26"/>
          <w:lang w:eastAsia="ru-RU"/>
        </w:rPr>
      </w:pPr>
      <w:r w:rsidRPr="00891741">
        <w:rPr>
          <w:rFonts w:ascii="Times New Roman" w:hAnsi="Times New Roman" w:cs="Times New Roman"/>
          <w:sz w:val="26"/>
          <w:szCs w:val="26"/>
          <w:lang w:eastAsia="ru-RU"/>
        </w:rPr>
        <w:t xml:space="preserve">           Заведующий МБДОУ</w:t>
      </w:r>
    </w:p>
    <w:p w:rsidR="00891741" w:rsidRPr="00891741" w:rsidRDefault="00891741" w:rsidP="00891741">
      <w:pPr>
        <w:ind w:left="5387"/>
        <w:rPr>
          <w:rFonts w:ascii="Times New Roman" w:hAnsi="Times New Roman" w:cs="Times New Roman"/>
          <w:sz w:val="26"/>
          <w:szCs w:val="26"/>
          <w:lang w:eastAsia="ru-RU"/>
        </w:rPr>
      </w:pPr>
      <w:r w:rsidRPr="00891741">
        <w:rPr>
          <w:rFonts w:ascii="Times New Roman" w:hAnsi="Times New Roman" w:cs="Times New Roman"/>
          <w:sz w:val="26"/>
          <w:szCs w:val="26"/>
          <w:lang w:eastAsia="ru-RU"/>
        </w:rPr>
        <w:t xml:space="preserve">            г. Керчи РК</w:t>
      </w:r>
    </w:p>
    <w:p w:rsidR="00891741" w:rsidRPr="00891741" w:rsidRDefault="00891741" w:rsidP="00891741">
      <w:pPr>
        <w:spacing w:line="360" w:lineRule="auto"/>
        <w:ind w:left="5387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91741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B4461D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Pr="00891741">
        <w:rPr>
          <w:rFonts w:ascii="Times New Roman" w:hAnsi="Times New Roman" w:cs="Times New Roman"/>
          <w:sz w:val="26"/>
          <w:szCs w:val="26"/>
          <w:lang w:eastAsia="ru-RU"/>
        </w:rPr>
        <w:t xml:space="preserve"> «Детский сад № 60 «Радуга»</w:t>
      </w:r>
    </w:p>
    <w:p w:rsidR="00891741" w:rsidRDefault="00891741" w:rsidP="00891741">
      <w:pPr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891741">
        <w:rPr>
          <w:rFonts w:ascii="Times New Roman" w:hAnsi="Times New Roman" w:cs="Times New Roman"/>
          <w:sz w:val="26"/>
          <w:szCs w:val="26"/>
          <w:lang w:eastAsia="ru-RU"/>
        </w:rPr>
        <w:t xml:space="preserve">          ___________ Л. П. Еременко</w:t>
      </w:r>
    </w:p>
    <w:p w:rsidR="00891741" w:rsidRDefault="00891741" w:rsidP="00891741">
      <w:pPr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1741" w:rsidRDefault="00891741" w:rsidP="00891741">
      <w:pPr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1741" w:rsidRDefault="00891741" w:rsidP="00891741">
      <w:pPr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1741" w:rsidRPr="00891741" w:rsidRDefault="00891741" w:rsidP="00891741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91741">
        <w:rPr>
          <w:rFonts w:ascii="Times New Roman" w:hAnsi="Times New Roman" w:cs="Times New Roman"/>
          <w:b/>
          <w:sz w:val="26"/>
          <w:szCs w:val="26"/>
          <w:lang w:eastAsia="ru-RU"/>
        </w:rPr>
        <w:t>Система работы творческой группы</w:t>
      </w:r>
    </w:p>
    <w:p w:rsidR="00891741" w:rsidRPr="00891741" w:rsidRDefault="00891741" w:rsidP="008917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7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по </w:t>
      </w:r>
      <w:r w:rsidRPr="00891741">
        <w:rPr>
          <w:rFonts w:ascii="Times New Roman" w:hAnsi="Times New Roman" w:cs="Times New Roman"/>
          <w:b/>
          <w:sz w:val="26"/>
          <w:szCs w:val="26"/>
        </w:rPr>
        <w:t>организация единого информационно</w:t>
      </w:r>
      <w:r w:rsidRPr="00891741">
        <w:rPr>
          <w:rFonts w:ascii="Times New Roman" w:hAnsi="Times New Roman" w:cs="Times New Roman"/>
          <w:b/>
          <w:sz w:val="26"/>
          <w:szCs w:val="26"/>
        </w:rPr>
        <w:t>го образовательного пространства</w:t>
      </w:r>
    </w:p>
    <w:p w:rsidR="00891741" w:rsidRDefault="00891741" w:rsidP="008917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741">
        <w:rPr>
          <w:rFonts w:ascii="Times New Roman" w:hAnsi="Times New Roman" w:cs="Times New Roman"/>
          <w:b/>
          <w:sz w:val="26"/>
          <w:szCs w:val="26"/>
        </w:rPr>
        <w:t xml:space="preserve"> в МБДОУ для повышения качества взаимодействия всех участников образовательных отношений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560"/>
        <w:gridCol w:w="4619"/>
        <w:gridCol w:w="1920"/>
        <w:gridCol w:w="2104"/>
      </w:tblGrid>
      <w:tr w:rsidR="00891741" w:rsidTr="00F33137">
        <w:tc>
          <w:tcPr>
            <w:tcW w:w="560" w:type="dxa"/>
          </w:tcPr>
          <w:p w:rsidR="00891741" w:rsidRDefault="00891741" w:rsidP="00891741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619" w:type="dxa"/>
          </w:tcPr>
          <w:p w:rsidR="00891741" w:rsidRDefault="00891741" w:rsidP="00891741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5C6C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работы творческой группы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 педагогами дошкольного учреждения</w:t>
            </w:r>
          </w:p>
        </w:tc>
        <w:tc>
          <w:tcPr>
            <w:tcW w:w="1920" w:type="dxa"/>
          </w:tcPr>
          <w:p w:rsidR="00891741" w:rsidRDefault="00891741" w:rsidP="00891741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104" w:type="dxa"/>
          </w:tcPr>
          <w:p w:rsidR="00891741" w:rsidRDefault="00891741" w:rsidP="00891741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F33137" w:rsidTr="00F33137">
        <w:tc>
          <w:tcPr>
            <w:tcW w:w="560" w:type="dxa"/>
          </w:tcPr>
          <w:p w:rsidR="00F33137" w:rsidRDefault="00F33137" w:rsidP="00F33137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619" w:type="dxa"/>
          </w:tcPr>
          <w:p w:rsidR="00F33137" w:rsidRDefault="00F33137" w:rsidP="00F331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F33137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Консультация</w:t>
            </w:r>
            <w:r w:rsidRPr="00F33137">
              <w:rPr>
                <w:rFonts w:ascii="Times New Roman" w:hAnsi="Times New Roman" w:cs="Times New Roman"/>
                <w:sz w:val="26"/>
                <w:szCs w:val="26"/>
              </w:rPr>
              <w:t xml:space="preserve"> для педагогов на тему: «Творческая группа: цели и задачи, решаемые творческим коллективом»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33137" w:rsidRPr="00F33137" w:rsidRDefault="00F33137" w:rsidP="00F331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Выявление трудностей в ведении педагогами дистанционного обучения воспитанников и их родителей</w:t>
            </w:r>
            <w:r w:rsidR="00687B83">
              <w:rPr>
                <w:rFonts w:ascii="Times New Roman" w:hAnsi="Times New Roman" w:cs="Times New Roman"/>
                <w:sz w:val="26"/>
                <w:szCs w:val="26"/>
              </w:rPr>
              <w:t xml:space="preserve"> (анкетирование педагогов)</w:t>
            </w:r>
          </w:p>
        </w:tc>
        <w:tc>
          <w:tcPr>
            <w:tcW w:w="1920" w:type="dxa"/>
          </w:tcPr>
          <w:p w:rsidR="00F33137" w:rsidRDefault="00F33137" w:rsidP="00F33137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04" w:type="dxa"/>
          </w:tcPr>
          <w:p w:rsidR="00F33137" w:rsidRDefault="00F33137" w:rsidP="00F33137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</w:t>
            </w:r>
          </w:p>
        </w:tc>
      </w:tr>
      <w:tr w:rsidR="00F33137" w:rsidTr="00F33137">
        <w:tc>
          <w:tcPr>
            <w:tcW w:w="560" w:type="dxa"/>
          </w:tcPr>
          <w:p w:rsidR="00F33137" w:rsidRDefault="00F33137" w:rsidP="00F33137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619" w:type="dxa"/>
          </w:tcPr>
          <w:p w:rsidR="00F33137" w:rsidRPr="00E53D11" w:rsidRDefault="00687B83" w:rsidP="00687B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педагогов на тему: «Сотрудничество с родителями – эффективные формы работы в соответствии с ФГОС ДО»</w:t>
            </w:r>
          </w:p>
          <w:p w:rsidR="00E53D11" w:rsidRPr="00687B83" w:rsidRDefault="00E53D11" w:rsidP="00687B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3D11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педагогов МБДОУ по ведению блока «Дистанционное обучение» на официальном сайте МБДОУ.</w:t>
            </w:r>
          </w:p>
        </w:tc>
        <w:tc>
          <w:tcPr>
            <w:tcW w:w="1920" w:type="dxa"/>
          </w:tcPr>
          <w:p w:rsidR="00F33137" w:rsidRPr="00687B83" w:rsidRDefault="00687B83" w:rsidP="00687B83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B83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04" w:type="dxa"/>
          </w:tcPr>
          <w:p w:rsidR="00F33137" w:rsidRDefault="00687B83" w:rsidP="00687B83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B83">
              <w:rPr>
                <w:rFonts w:ascii="Times New Roman" w:hAnsi="Times New Roman" w:cs="Times New Roman"/>
                <w:sz w:val="26"/>
                <w:szCs w:val="26"/>
              </w:rPr>
              <w:t>Кучеренко О.В., член творческой группы</w:t>
            </w:r>
          </w:p>
          <w:p w:rsidR="00E53D11" w:rsidRDefault="00E53D11" w:rsidP="00687B83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D11" w:rsidRDefault="00E53D11" w:rsidP="00687B83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Логинова В.А.,</w:t>
            </w:r>
          </w:p>
          <w:p w:rsidR="00E53D11" w:rsidRPr="00687B83" w:rsidRDefault="00E53D11" w:rsidP="00687B83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творческой группы</w:t>
            </w:r>
          </w:p>
        </w:tc>
      </w:tr>
      <w:tr w:rsidR="00E53D11" w:rsidTr="00F33137">
        <w:tc>
          <w:tcPr>
            <w:tcW w:w="560" w:type="dxa"/>
          </w:tcPr>
          <w:p w:rsidR="00E53D11" w:rsidRDefault="00E53D11" w:rsidP="00E53D11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619" w:type="dxa"/>
          </w:tcPr>
          <w:p w:rsidR="00E53D11" w:rsidRPr="00354FEC" w:rsidRDefault="00E53D11" w:rsidP="00E53D11">
            <w:pPr>
              <w:pStyle w:val="17PRIL-txt-bull-1"/>
              <w:spacing w:line="276" w:lineRule="auto"/>
              <w:ind w:right="176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D4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одбор и оформление </w:t>
            </w:r>
            <w:r w:rsidRPr="00105D4F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информационного материала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блока «Дистанционное обучение» на официальном сайте МБДОУ по пяти образовательным областям.</w:t>
            </w:r>
          </w:p>
        </w:tc>
        <w:tc>
          <w:tcPr>
            <w:tcW w:w="1920" w:type="dxa"/>
          </w:tcPr>
          <w:p w:rsidR="00E53D11" w:rsidRDefault="00E53D11" w:rsidP="00E53D11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рь</w:t>
            </w:r>
          </w:p>
        </w:tc>
        <w:tc>
          <w:tcPr>
            <w:tcW w:w="2104" w:type="dxa"/>
          </w:tcPr>
          <w:p w:rsidR="00E53D11" w:rsidRDefault="00E53D11" w:rsidP="00E53D11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C6C"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воспитатели групп</w:t>
            </w:r>
          </w:p>
        </w:tc>
      </w:tr>
      <w:tr w:rsidR="00E53D11" w:rsidTr="00F33137">
        <w:tc>
          <w:tcPr>
            <w:tcW w:w="560" w:type="dxa"/>
          </w:tcPr>
          <w:p w:rsidR="00E53D11" w:rsidRDefault="00E53D11" w:rsidP="00E53D11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4619" w:type="dxa"/>
          </w:tcPr>
          <w:p w:rsidR="00E53D11" w:rsidRPr="00E53D11" w:rsidRDefault="00E53D11" w:rsidP="00E53D11">
            <w:pPr>
              <w:pStyle w:val="17PRIL-txt-bull-1"/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53D11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воспитателей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ших и подготовительных групп на тему: «Регистрация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сайте Учи.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организация взаимодействия с родителями воспитанников этих групп с целью наилучшего усвоения дошкольниками программы в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дистанта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20" w:type="dxa"/>
          </w:tcPr>
          <w:p w:rsidR="00E53D11" w:rsidRPr="00687B83" w:rsidRDefault="00E53D11" w:rsidP="00E53D11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B83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104" w:type="dxa"/>
          </w:tcPr>
          <w:p w:rsidR="00E53D11" w:rsidRPr="00E53D11" w:rsidRDefault="00E53D11" w:rsidP="00E53D11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D11">
              <w:rPr>
                <w:rFonts w:ascii="Times New Roman" w:hAnsi="Times New Roman" w:cs="Times New Roman"/>
                <w:sz w:val="26"/>
                <w:szCs w:val="26"/>
              </w:rPr>
              <w:t>Логинова В.А., председатель творческой группы</w:t>
            </w:r>
          </w:p>
        </w:tc>
      </w:tr>
      <w:tr w:rsidR="00E53D11" w:rsidTr="00F33137">
        <w:tc>
          <w:tcPr>
            <w:tcW w:w="560" w:type="dxa"/>
          </w:tcPr>
          <w:p w:rsidR="00E53D11" w:rsidRDefault="00E53D11" w:rsidP="00E53D11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619" w:type="dxa"/>
          </w:tcPr>
          <w:p w:rsidR="00E53D11" w:rsidRDefault="00E53D11" w:rsidP="00E53D11">
            <w:pPr>
              <w:pStyle w:val="17PRIL-txt-bull-1"/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53D11">
              <w:rPr>
                <w:rFonts w:ascii="Times New Roman" w:hAnsi="Times New Roman" w:cs="Times New Roman"/>
                <w:b/>
                <w:sz w:val="26"/>
                <w:szCs w:val="26"/>
              </w:rPr>
              <w:t>Семинар - практикум для педагогов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МБДОУ на тему: «Осуществление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взаимодействия дошкольного учреждения с родителями воспитанников в бесплатном мессенджере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Discord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53D11" w:rsidRPr="00E53D11" w:rsidRDefault="00E53D11" w:rsidP="00E53D11">
            <w:pPr>
              <w:pStyle w:val="17PRIL-txt-bull-1"/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Оказание помощи педагогам в </w:t>
            </w:r>
            <w:r w:rsidRPr="00E53D11">
              <w:rPr>
                <w:rFonts w:ascii="Times New Roman" w:hAnsi="Times New Roman" w:cs="Times New Roman"/>
                <w:sz w:val="26"/>
                <w:szCs w:val="26"/>
              </w:rPr>
              <w:t>подбор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53D11">
              <w:rPr>
                <w:rFonts w:ascii="Times New Roman" w:hAnsi="Times New Roman" w:cs="Times New Roman"/>
                <w:sz w:val="26"/>
                <w:szCs w:val="26"/>
              </w:rPr>
              <w:t xml:space="preserve"> информа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ции для размещения на персональном сайте и в блоке «Дистанционное обучение» на официальном сайте</w:t>
            </w:r>
            <w:r w:rsidR="0082115B">
              <w:rPr>
                <w:rFonts w:ascii="Times New Roman" w:hAnsi="Times New Roman" w:cs="Times New Roman"/>
                <w:sz w:val="26"/>
                <w:szCs w:val="26"/>
              </w:rPr>
              <w:t xml:space="preserve"> по пяти образовательным областям</w:t>
            </w:r>
          </w:p>
        </w:tc>
        <w:tc>
          <w:tcPr>
            <w:tcW w:w="1920" w:type="dxa"/>
          </w:tcPr>
          <w:p w:rsidR="00E53D11" w:rsidRPr="00687B83" w:rsidRDefault="00E53D11" w:rsidP="00E53D11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B83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04" w:type="dxa"/>
          </w:tcPr>
          <w:p w:rsidR="0082115B" w:rsidRDefault="0082115B" w:rsidP="0082115B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Логинова В.А., председатель творческой группы</w:t>
            </w:r>
          </w:p>
          <w:p w:rsidR="0082115B" w:rsidRDefault="0082115B" w:rsidP="0082115B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115B" w:rsidRDefault="0082115B" w:rsidP="0082115B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115B" w:rsidRDefault="0082115B" w:rsidP="0082115B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D11" w:rsidRPr="0082115B" w:rsidRDefault="0082115B" w:rsidP="0082115B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Бордиян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О.Л.,</w:t>
            </w:r>
            <w:r w:rsidRPr="00821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 </w:t>
            </w:r>
            <w:r w:rsidRPr="0082115B">
              <w:rPr>
                <w:rFonts w:ascii="Times New Roman" w:hAnsi="Times New Roman" w:cs="Times New Roman"/>
                <w:sz w:val="26"/>
                <w:szCs w:val="26"/>
              </w:rPr>
              <w:t>творческой группы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2115B" w:rsidRDefault="0082115B" w:rsidP="0082115B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115B">
              <w:rPr>
                <w:rFonts w:ascii="Times New Roman" w:hAnsi="Times New Roman" w:cs="Times New Roman"/>
                <w:sz w:val="26"/>
                <w:szCs w:val="26"/>
              </w:rPr>
              <w:t xml:space="preserve">Давыденко В.В., </w:t>
            </w:r>
          </w:p>
          <w:p w:rsidR="0082115B" w:rsidRDefault="0082115B" w:rsidP="0082115B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115B">
              <w:rPr>
                <w:rFonts w:ascii="Times New Roman" w:hAnsi="Times New Roman" w:cs="Times New Roman"/>
                <w:sz w:val="26"/>
                <w:szCs w:val="26"/>
              </w:rPr>
              <w:t>член творческой группы</w:t>
            </w:r>
          </w:p>
        </w:tc>
      </w:tr>
      <w:tr w:rsidR="00E53D11" w:rsidTr="00F33137">
        <w:tc>
          <w:tcPr>
            <w:tcW w:w="560" w:type="dxa"/>
          </w:tcPr>
          <w:p w:rsidR="00E53D11" w:rsidRDefault="00E53D11" w:rsidP="00E53D11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619" w:type="dxa"/>
          </w:tcPr>
          <w:p w:rsidR="00E53D11" w:rsidRDefault="00A826FD" w:rsidP="00E53D11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A39">
              <w:rPr>
                <w:rFonts w:ascii="Times New Roman" w:hAnsi="Times New Roman" w:cs="Times New Roman"/>
                <w:b/>
                <w:sz w:val="26"/>
                <w:szCs w:val="26"/>
              </w:rPr>
              <w:t>Семинар – практикум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педагогов дошкольного учреждения по созданию персонального сайта педагога.</w:t>
            </w:r>
          </w:p>
        </w:tc>
        <w:tc>
          <w:tcPr>
            <w:tcW w:w="1920" w:type="dxa"/>
          </w:tcPr>
          <w:p w:rsidR="00E53D11" w:rsidRPr="00687B83" w:rsidRDefault="00E53D11" w:rsidP="00E53D11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B83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04" w:type="dxa"/>
          </w:tcPr>
          <w:p w:rsidR="00E53D11" w:rsidRPr="00497A39" w:rsidRDefault="00497A39" w:rsidP="00497A39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7A39">
              <w:rPr>
                <w:rFonts w:ascii="Times New Roman" w:hAnsi="Times New Roman" w:cs="Times New Roman"/>
                <w:sz w:val="26"/>
                <w:szCs w:val="26"/>
              </w:rPr>
              <w:t>Бордиян</w:t>
            </w:r>
            <w:proofErr w:type="spellEnd"/>
            <w:r w:rsidRPr="00497A39">
              <w:rPr>
                <w:rFonts w:ascii="Times New Roman" w:hAnsi="Times New Roman" w:cs="Times New Roman"/>
                <w:sz w:val="26"/>
                <w:szCs w:val="26"/>
              </w:rPr>
              <w:t xml:space="preserve"> О.Л., лен творческой группы</w:t>
            </w:r>
          </w:p>
        </w:tc>
      </w:tr>
      <w:tr w:rsidR="00E53D11" w:rsidTr="00F33137">
        <w:tc>
          <w:tcPr>
            <w:tcW w:w="560" w:type="dxa"/>
          </w:tcPr>
          <w:p w:rsidR="00E53D11" w:rsidRDefault="00E53D11" w:rsidP="00E53D11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619" w:type="dxa"/>
          </w:tcPr>
          <w:p w:rsidR="00E53D11" w:rsidRPr="00370EBF" w:rsidRDefault="00370EBF" w:rsidP="00B84E74">
            <w:pPr>
              <w:pStyle w:val="17PRIL-txt-bull-1"/>
              <w:spacing w:line="276" w:lineRule="auto"/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родителей на тему: «Изучение эффективности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взаимодействия педагогов с родителями воспитанников в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словиях дистанционного обучения»</w:t>
            </w:r>
          </w:p>
        </w:tc>
        <w:tc>
          <w:tcPr>
            <w:tcW w:w="1920" w:type="dxa"/>
          </w:tcPr>
          <w:p w:rsidR="00E53D11" w:rsidRPr="00497A39" w:rsidRDefault="00E53D11" w:rsidP="00E53D11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70EB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104" w:type="dxa"/>
          </w:tcPr>
          <w:p w:rsidR="00370EBF" w:rsidRDefault="00370EBF" w:rsidP="00370EBF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EBF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групп, </w:t>
            </w:r>
          </w:p>
          <w:p w:rsidR="00E53D11" w:rsidRPr="00370EBF" w:rsidRDefault="00370EBF" w:rsidP="00370EBF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EBF"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</w:t>
            </w:r>
          </w:p>
        </w:tc>
      </w:tr>
      <w:tr w:rsidR="00E53D11" w:rsidTr="00F33137">
        <w:tc>
          <w:tcPr>
            <w:tcW w:w="560" w:type="dxa"/>
          </w:tcPr>
          <w:p w:rsidR="00E53D11" w:rsidRDefault="00E53D11" w:rsidP="00E53D11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619" w:type="dxa"/>
          </w:tcPr>
          <w:p w:rsidR="00E53D11" w:rsidRPr="00B84E74" w:rsidRDefault="00B84E74" w:rsidP="00E53D11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4E74">
              <w:rPr>
                <w:rFonts w:ascii="Times New Roman" w:hAnsi="Times New Roman" w:cs="Times New Roman"/>
                <w:sz w:val="26"/>
                <w:szCs w:val="26"/>
              </w:rPr>
              <w:t>Индивидуальная работа с педагогами, испытывающими трудности в ведении персонального сайта или блока «Дистанционное обучение»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оказание помощи педагогам в подборе материала для публикаций на персонально сайте и в блоке «Дистанционное обучение»</w:t>
            </w:r>
          </w:p>
        </w:tc>
        <w:tc>
          <w:tcPr>
            <w:tcW w:w="1920" w:type="dxa"/>
          </w:tcPr>
          <w:p w:rsidR="00E53D11" w:rsidRDefault="00E53D11" w:rsidP="00E53D11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E74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B4461D" w:rsidRPr="00497A39" w:rsidRDefault="00B4461D" w:rsidP="00E53D11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04" w:type="dxa"/>
          </w:tcPr>
          <w:p w:rsidR="00E53D11" w:rsidRDefault="00B84E74" w:rsidP="00B84E74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370EBF">
              <w:rPr>
                <w:rFonts w:ascii="Times New Roman" w:hAnsi="Times New Roman" w:cs="Times New Roman"/>
                <w:sz w:val="26"/>
                <w:szCs w:val="26"/>
              </w:rPr>
              <w:t>лены творческой группы</w:t>
            </w:r>
          </w:p>
        </w:tc>
      </w:tr>
    </w:tbl>
    <w:p w:rsidR="00891741" w:rsidRPr="00891741" w:rsidRDefault="00891741" w:rsidP="00891741">
      <w:pPr>
        <w:rPr>
          <w:rFonts w:ascii="Times New Roman" w:hAnsi="Times New Roman" w:cs="Times New Roman"/>
          <w:b/>
          <w:sz w:val="26"/>
          <w:szCs w:val="26"/>
        </w:rPr>
      </w:pPr>
    </w:p>
    <w:sectPr w:rsidR="00891741" w:rsidRPr="0089174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61D" w:rsidRDefault="00B4461D" w:rsidP="00B4461D">
      <w:pPr>
        <w:spacing w:line="240" w:lineRule="auto"/>
      </w:pPr>
      <w:r>
        <w:separator/>
      </w:r>
    </w:p>
  </w:endnote>
  <w:endnote w:type="continuationSeparator" w:id="0">
    <w:p w:rsidR="00B4461D" w:rsidRDefault="00B4461D" w:rsidP="00B44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52739"/>
      <w:docPartObj>
        <w:docPartGallery w:val="Page Numbers (Bottom of Page)"/>
        <w:docPartUnique/>
      </w:docPartObj>
    </w:sdtPr>
    <w:sdtContent>
      <w:p w:rsidR="00B4461D" w:rsidRDefault="00B4461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4461D" w:rsidRDefault="00B446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61D" w:rsidRDefault="00B4461D" w:rsidP="00B4461D">
      <w:pPr>
        <w:spacing w:line="240" w:lineRule="auto"/>
      </w:pPr>
      <w:r>
        <w:separator/>
      </w:r>
    </w:p>
  </w:footnote>
  <w:footnote w:type="continuationSeparator" w:id="0">
    <w:p w:rsidR="00B4461D" w:rsidRDefault="00B4461D" w:rsidP="00B446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F52"/>
    <w:multiLevelType w:val="hybridMultilevel"/>
    <w:tmpl w:val="F44C8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7B50"/>
    <w:multiLevelType w:val="hybridMultilevel"/>
    <w:tmpl w:val="CB98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A755C"/>
    <w:multiLevelType w:val="hybridMultilevel"/>
    <w:tmpl w:val="2AB02DAC"/>
    <w:lvl w:ilvl="0" w:tplc="84B24394">
      <w:numFmt w:val="bullet"/>
      <w:lvlText w:val=""/>
      <w:lvlJc w:val="left"/>
      <w:pPr>
        <w:ind w:left="472" w:hanging="363"/>
      </w:pPr>
      <w:rPr>
        <w:rFonts w:ascii="Symbol" w:eastAsia="Symbol" w:hAnsi="Symbol" w:cs="Symbol" w:hint="default"/>
        <w:color w:val="221F1F"/>
        <w:w w:val="99"/>
        <w:sz w:val="20"/>
        <w:szCs w:val="20"/>
        <w:lang w:val="ru-RU" w:eastAsia="en-US" w:bidi="ar-SA"/>
      </w:rPr>
    </w:lvl>
    <w:lvl w:ilvl="1" w:tplc="E4286A26">
      <w:numFmt w:val="bullet"/>
      <w:lvlText w:val="•"/>
      <w:lvlJc w:val="left"/>
      <w:pPr>
        <w:ind w:left="1392" w:hanging="363"/>
      </w:pPr>
      <w:rPr>
        <w:rFonts w:hint="default"/>
        <w:lang w:val="ru-RU" w:eastAsia="en-US" w:bidi="ar-SA"/>
      </w:rPr>
    </w:lvl>
    <w:lvl w:ilvl="2" w:tplc="D5FCBF02">
      <w:numFmt w:val="bullet"/>
      <w:lvlText w:val="•"/>
      <w:lvlJc w:val="left"/>
      <w:pPr>
        <w:ind w:left="2305" w:hanging="363"/>
      </w:pPr>
      <w:rPr>
        <w:rFonts w:hint="default"/>
        <w:lang w:val="ru-RU" w:eastAsia="en-US" w:bidi="ar-SA"/>
      </w:rPr>
    </w:lvl>
    <w:lvl w:ilvl="3" w:tplc="53FC76EA">
      <w:numFmt w:val="bullet"/>
      <w:lvlText w:val="•"/>
      <w:lvlJc w:val="left"/>
      <w:pPr>
        <w:ind w:left="3217" w:hanging="363"/>
      </w:pPr>
      <w:rPr>
        <w:rFonts w:hint="default"/>
        <w:lang w:val="ru-RU" w:eastAsia="en-US" w:bidi="ar-SA"/>
      </w:rPr>
    </w:lvl>
    <w:lvl w:ilvl="4" w:tplc="7C6EFDFA">
      <w:numFmt w:val="bullet"/>
      <w:lvlText w:val="•"/>
      <w:lvlJc w:val="left"/>
      <w:pPr>
        <w:ind w:left="4130" w:hanging="363"/>
      </w:pPr>
      <w:rPr>
        <w:rFonts w:hint="default"/>
        <w:lang w:val="ru-RU" w:eastAsia="en-US" w:bidi="ar-SA"/>
      </w:rPr>
    </w:lvl>
    <w:lvl w:ilvl="5" w:tplc="071CF8F0">
      <w:numFmt w:val="bullet"/>
      <w:lvlText w:val="•"/>
      <w:lvlJc w:val="left"/>
      <w:pPr>
        <w:ind w:left="5043" w:hanging="363"/>
      </w:pPr>
      <w:rPr>
        <w:rFonts w:hint="default"/>
        <w:lang w:val="ru-RU" w:eastAsia="en-US" w:bidi="ar-SA"/>
      </w:rPr>
    </w:lvl>
    <w:lvl w:ilvl="6" w:tplc="CCBA8F38">
      <w:numFmt w:val="bullet"/>
      <w:lvlText w:val="•"/>
      <w:lvlJc w:val="left"/>
      <w:pPr>
        <w:ind w:left="5955" w:hanging="363"/>
      </w:pPr>
      <w:rPr>
        <w:rFonts w:hint="default"/>
        <w:lang w:val="ru-RU" w:eastAsia="en-US" w:bidi="ar-SA"/>
      </w:rPr>
    </w:lvl>
    <w:lvl w:ilvl="7" w:tplc="EF92771A">
      <w:numFmt w:val="bullet"/>
      <w:lvlText w:val="•"/>
      <w:lvlJc w:val="left"/>
      <w:pPr>
        <w:ind w:left="6868" w:hanging="363"/>
      </w:pPr>
      <w:rPr>
        <w:rFonts w:hint="default"/>
        <w:lang w:val="ru-RU" w:eastAsia="en-US" w:bidi="ar-SA"/>
      </w:rPr>
    </w:lvl>
    <w:lvl w:ilvl="8" w:tplc="A84CE608">
      <w:numFmt w:val="bullet"/>
      <w:lvlText w:val="•"/>
      <w:lvlJc w:val="left"/>
      <w:pPr>
        <w:ind w:left="7781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15895672"/>
    <w:multiLevelType w:val="hybridMultilevel"/>
    <w:tmpl w:val="324CE6E4"/>
    <w:lvl w:ilvl="0" w:tplc="A718C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5903"/>
    <w:multiLevelType w:val="hybridMultilevel"/>
    <w:tmpl w:val="ACBAD52A"/>
    <w:lvl w:ilvl="0" w:tplc="6A722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0B82"/>
    <w:multiLevelType w:val="hybridMultilevel"/>
    <w:tmpl w:val="2EBE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B159C"/>
    <w:multiLevelType w:val="hybridMultilevel"/>
    <w:tmpl w:val="0346DD4E"/>
    <w:lvl w:ilvl="0" w:tplc="7A582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41"/>
    <w:rsid w:val="00370EBF"/>
    <w:rsid w:val="00497A39"/>
    <w:rsid w:val="00675473"/>
    <w:rsid w:val="00687B83"/>
    <w:rsid w:val="0082115B"/>
    <w:rsid w:val="00891741"/>
    <w:rsid w:val="00A826FD"/>
    <w:rsid w:val="00B4461D"/>
    <w:rsid w:val="00B83349"/>
    <w:rsid w:val="00B84E74"/>
    <w:rsid w:val="00D13CEB"/>
    <w:rsid w:val="00D8427C"/>
    <w:rsid w:val="00E53D11"/>
    <w:rsid w:val="00F3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8D68"/>
  <w15:chartTrackingRefBased/>
  <w15:docId w15:val="{D06CB1E8-F050-4F3F-961D-CE8A3EA7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-bull-1">
    <w:name w:val="17PRIL-txt-bull-1"/>
    <w:basedOn w:val="a"/>
    <w:uiPriority w:val="99"/>
    <w:rsid w:val="00F33137"/>
    <w:pPr>
      <w:autoSpaceDE w:val="0"/>
      <w:autoSpaceDN w:val="0"/>
      <w:adjustRightInd w:val="0"/>
      <w:spacing w:line="288" w:lineRule="auto"/>
      <w:ind w:left="283" w:right="0" w:hanging="283"/>
      <w:textAlignment w:val="center"/>
    </w:pPr>
    <w:rPr>
      <w:rFonts w:ascii="Myriad Pro" w:eastAsia="Calibri" w:hAnsi="Myriad Pro" w:cs="Myriad Pro"/>
      <w:color w:val="000000"/>
      <w:sz w:val="20"/>
      <w:szCs w:val="20"/>
    </w:rPr>
  </w:style>
  <w:style w:type="paragraph" w:styleId="a4">
    <w:name w:val="List Paragraph"/>
    <w:basedOn w:val="a"/>
    <w:uiPriority w:val="1"/>
    <w:qFormat/>
    <w:rsid w:val="00F331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461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461D"/>
  </w:style>
  <w:style w:type="paragraph" w:styleId="a7">
    <w:name w:val="footer"/>
    <w:basedOn w:val="a"/>
    <w:link w:val="a8"/>
    <w:uiPriority w:val="99"/>
    <w:unhideWhenUsed/>
    <w:rsid w:val="00B4461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4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2023-03-05T09:22:00Z</dcterms:created>
  <dcterms:modified xsi:type="dcterms:W3CDTF">2023-03-05T12:31:00Z</dcterms:modified>
</cp:coreProperties>
</file>