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07"/>
      </w:tblGrid>
      <w:tr w:rsidR="003901BD" w:rsidRPr="003901BD" w:rsidTr="003901BD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3901BD" w:rsidRPr="003901BD" w:rsidRDefault="003901BD" w:rsidP="006C64DE">
            <w:pPr>
              <w:spacing w:after="0" w:line="240" w:lineRule="auto"/>
              <w:ind w:left="30" w:right="30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begin"/>
            </w:r>
            <w:r w:rsidRPr="003901BD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instrText xml:space="preserve"> HYPERLINK "http://doshkolnik.ru/psihologiya/29025-seminarpraktikum-semya-i-psihologicheskoe-zdorove-rebenka.html" </w:instrText>
            </w:r>
            <w:r w:rsidRPr="003901BD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separate"/>
            </w:r>
            <w:r w:rsidRPr="003901BD">
              <w:rPr>
                <w:rFonts w:ascii="Georgia" w:eastAsia="Times New Roman" w:hAnsi="Georgia" w:cs="Times New Roman"/>
                <w:b/>
                <w:bCs/>
                <w:color w:val="003479"/>
                <w:sz w:val="24"/>
                <w:szCs w:val="24"/>
                <w:lang w:eastAsia="ru-RU"/>
              </w:rPr>
              <w:t xml:space="preserve"> «Семья и психологическое здоровье ребенка»</w:t>
            </w:r>
            <w:r w:rsidRPr="003901BD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3901BD" w:rsidRPr="003901BD" w:rsidRDefault="003901BD" w:rsidP="003901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81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1"/>
      </w:tblGrid>
      <w:tr w:rsidR="003901BD" w:rsidRPr="003901BD" w:rsidTr="006C64DE">
        <w:trPr>
          <w:tblCellSpacing w:w="15" w:type="dxa"/>
        </w:trPr>
        <w:tc>
          <w:tcPr>
            <w:tcW w:w="972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C49789D" wp14:editId="19A4EEE9">
                  <wp:extent cx="2857500" cy="2133600"/>
                  <wp:effectExtent l="0" t="0" r="0" b="0"/>
                  <wp:docPr id="1" name="Рисунок 1" descr="Семинар-практикум «Семья и психологическое здоровье ребенк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еминар-практикум «Семья и психологическое здоровье ребенк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Цель: Побудить родителей проявлять заботу о психологическом здоровье ребенка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Задачи:</w:t>
            </w:r>
          </w:p>
          <w:p w:rsidR="003901BD" w:rsidRPr="003901BD" w:rsidRDefault="003901BD" w:rsidP="003901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Ознакомить родителей со стилями общения в семье</w:t>
            </w:r>
          </w:p>
          <w:p w:rsidR="003901BD" w:rsidRPr="003901BD" w:rsidRDefault="003901BD" w:rsidP="003901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Ознакомить с негативными и позитивными установками и их влияние на развитие ребенка</w:t>
            </w:r>
          </w:p>
          <w:p w:rsidR="003901BD" w:rsidRPr="003901BD" w:rsidRDefault="003901BD" w:rsidP="003901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Научить способам эффективной коммуникации для разрешения проблем</w:t>
            </w:r>
          </w:p>
          <w:p w:rsidR="003901BD" w:rsidRPr="003901BD" w:rsidRDefault="003901BD" w:rsidP="003901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Поиск внутренних ресурсов</w:t>
            </w:r>
          </w:p>
          <w:p w:rsidR="003901BD" w:rsidRPr="003901BD" w:rsidRDefault="003901BD" w:rsidP="003901B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Приобретение положит опыта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1. Мы рады видеть Вас, уважаемые родители. Сегодняшняя наша встреча посвящена очень важной теме. Мы будем говорить о самом дорогом, что у нас есть – о наших детях и обсудим проблему психологического здоровья детей.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Мы должны принять правила: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У нас нет сторонних наблюдателей, мы все активные участники.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Каждый имеет право высказать свое мнение и быть услышанным.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2. Игра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«От всего сердца»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Цель: установить между родителями контакт, доброжелательные отношения, создать у них положительный настрой.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Родители сидят по кругу. Каждому участнику необходимо представиться и рассказать о своей семье, что самое главное есть у вашей семьи, передавая сердечко.</w:t>
            </w:r>
          </w:p>
          <w:p w:rsidR="003901BD" w:rsidRPr="003901BD" w:rsidRDefault="003901BD" w:rsidP="006C64DE">
            <w:pPr>
              <w:spacing w:before="100" w:beforeAutospacing="1" w:after="100" w:afterAutospacing="1" w:line="240" w:lineRule="auto"/>
              <w:ind w:right="754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3. Сообщение 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Все родители хотят видеть своего ребёнка счастливым, улыбающимся, умеющим общаться с окружающими людьми. Не всегда это получается, и задача взрослых – помочь ребёнку разобраться в сложном мире взаимоотношений со сверстниками и взрослыми. Большинство детей требуют той или иной психологической поддержки, </w:t>
            </w:r>
            <w:proofErr w:type="spell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spellEnd"/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находятся под воздействием ряда неблагоприятных факторов оказывающих не самое лучшее влияние на психологическое здоровье. Этими факторами являются: ускорение темпа современной жизни, ранний выход матери на работу, дефицит времени и общения и т. д. Следствием этого, является чрезмерная загруженность родителей, их невротизация, появление множества личностных проблем, внутри личностных конфликтов. Подобная личностная дисгармония родителей находит свое отражение в развитии детей и оказывает негативное влияние на их психику. Дети начинают видеть мир только с позиции собственных интересов и желаний, не умеют общаться со сверстниками, понимать требования взрослых, не умеют выражать свои эмоции.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Одной из важнейших предпосылок полноценного развития ребенка в процессе его жизнедеятельности является психологическое здоровье.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Симптомы эмоционального напряжения ребенка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Известно, что длительные негативные эмоции ведут к появлению соматических заболеваний у детей.</w:t>
            </w:r>
          </w:p>
          <w:p w:rsidR="003901BD" w:rsidRPr="003901BD" w:rsidRDefault="003901BD" w:rsidP="003901B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Соматически проявляющиеся расстройства: бессонница, анорексия, расстройства </w:t>
            </w:r>
            <w:proofErr w:type="spell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жел</w:t>
            </w:r>
            <w:proofErr w:type="spell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-кишечного тракта, расстройства дыхания;</w:t>
            </w:r>
          </w:p>
          <w:p w:rsidR="003901BD" w:rsidRPr="003901BD" w:rsidRDefault="003901BD" w:rsidP="003901B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Нарушения развития: задержки и отставание в овладении речью, двигательными навыками, социальными отношениям</w:t>
            </w:r>
          </w:p>
          <w:p w:rsidR="003901BD" w:rsidRPr="003901BD" w:rsidRDefault="003901BD" w:rsidP="003901B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Расстройства, проявляющиеся в моторике: чрезмерная двигательная активность или инертность</w:t>
            </w:r>
          </w:p>
          <w:p w:rsidR="003901BD" w:rsidRPr="003901BD" w:rsidRDefault="003901BD" w:rsidP="003901B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Частые неадекватные эмоциональные состояния </w:t>
            </w:r>
            <w:r w:rsidRPr="003901BD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(плач, депрессия, апатия, немотивированное проявление злости, пугливость, тревожность, конфликтность)</w:t>
            </w:r>
            <w:proofErr w:type="gramEnd"/>
          </w:p>
          <w:p w:rsidR="003901BD" w:rsidRPr="003901BD" w:rsidRDefault="003901BD" w:rsidP="003901B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Изменение двигательной активности </w:t>
            </w:r>
            <w:r w:rsidRPr="003901BD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(повышение — снижение)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3901BD" w:rsidRPr="003901BD" w:rsidRDefault="003901BD" w:rsidP="003901B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Рисунки в темных тонах;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Для того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чтобы создать благоприятную психологическую атмосферу дома каждый ее член должен относиться к остальным, уважением и доверием, к родителям — еще и с почитанием, к более слабому — с готовностью помочь в любую минуту.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Важными показателями благоприятного психологического климата семьи являются стремление ее членов проводить свободное время в домашнем кругу, беседовать на интересующие всех темы, вместе выполнять домашнюю работу, подчеркивать достоинства и добрые дела каждого, и одновременная открытость семьи, её широкие контакты.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Такой климат способствует гармонии, снижению остроты возникающих конфликтов, снятию стрессовых состояний, повышению оценки собственной социальной значимости и реализации личностного потенциала каждого члена семье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4. Информационное сообщение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«Стили воспитания»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каждой семье свой своеобразный стиль общения. Собственно, умение взаимодействовать с детьми — очень важная вещь. Вы можете спросить себя, как найти время для общения, ведь сегодня динамика жизни слишком быстрая. Все происходит в спешке. Вспомните, как начинается утро в вашем доме. Утром вы даете детям наставления, напоминая, как они должны вести себя в течение дня.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следующий раз встречаемся с детьми уже вечером. Именно эти вечерние часы, когда никто никуда не спешит, создают семейный комфорт. Именно такие минуты могут сплотить и укрепить семью. Однако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опять общение ограничивается короткими фразами. Разве можно пообщаться, когда включен телевизор, и какая-то женщина уже в третий раз рекламирует преимущества стирального порошка?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Исследователи утверждают, что родители разговаривают с детьми примерно 25-30 минут в день. Из них 10-12 мин приходится на раздачу указаний.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Ученые определили, что в целом существует три модели общения: демократическая, авторитарная, либеральная, что в свою очередь, порождает определенный стиль общения в семье.</w:t>
            </w:r>
            <w:proofErr w:type="gramEnd"/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«Родители-друзья, партнеры, помощники»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—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демократическая</w:t>
            </w:r>
            <w:proofErr w:type="gramEnd"/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Родители положительно воспринимают собственного ребенка, несмотря на его сегодняшние успехи. Они спокойно относятся к его неудачам, поддерживают и радуются в моменты успеха. Хорошо знают своих детей, их недостатки и достоинства, слабые и сильные стороны. Никогда не прибегают к тотальной критике ребенка. Разговор об определенных недостатках в поведении строится с позиций оптимистической оценки личности ребенка в целом, поощрения его к самостоятельному анализу и выработке позиции. Демонстрируют уважение и доверие к детям, видя в них равноправных партнеров, которые могут иметь свое мнение на то или иное явление.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Постоянно заботятся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 поддержании уважительного отношения ребенка к себе благодаря содействию в достижении им положительных результатов в деятельности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 общении, одобряют любые попытки проявить самостоятельность, исполнительность, требовательное отношение к себе. В воспитании своих детей ориентированы на ценности, которые являются значимыми не только на короткий промежуток, а на всю жизнь: самостоятельность, исполнительность, высокие моральные качества.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Родители поддерживают детей, выражают оптимистичные суждения. Например: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«Не страшно, в следующий раз получится!»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«Я верю в тебя!»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«Ты молодец, хорошо постарался»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Поощряют детей к самооценке: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«А тебе самому нравится?»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«Взрослые-опекуны»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—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либеральная</w:t>
            </w:r>
            <w:proofErr w:type="gramEnd"/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Родители с указанным типом ценностного отношения к своим детям игнорируют возможности возраста способностью к самовыражению через самостоятельность; стремление к признанию связывают только с необходимостью постоянно одобрять поступки ребенка. Воспринимают ребенка как маленького, неумелого, не способного к продуктивной деятельности, поступкам, не усматривают возможности сотрудничества с ней в различных совместных делах. От ребенка не ожидают серьезных, осмысленных решений, поступков. Поэтому 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чаще подменяют активность ребенка собственной активностью: его одевают и раздевают, не считают лишним покормить с ложки, выполняют вместо него задачи и поручения учителя.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Оценивая сделанное ребенком, прибегают к преувеличениям с приставкой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«самый»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«Ты у нас самая умная»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 тебя лучший рисунок»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или вообще игнорируют детские достижения или удовлетворяются формальными оценочными суждениями. Поведение таких взрослых непоследовательное: то зацеловывают ребенка, то быстро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готовы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применить ремень. Такие подходы дезориентируют ребенка, лишают его возможности составить реалистичное представление о своих достоинствах и недостатках.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«Родители-руководители и контролеры»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 —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авторитарная</w:t>
            </w:r>
            <w:proofErr w:type="gramEnd"/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Для родителей с таким типом ценностного отношения характерно эмоциональное неприятие ребенка. Это бывает по разным причинам и часто существует на подсознательном уровне. Возможно, дети не оправдали в большей или меньшей степени их ожиданий относительно характера, умственного и физического развития,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возможно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родились не вовремя, возможно, ожидался другой пол ребенка. Есть и другая категория родителей, для которых этот стиль поведения является единственно принятым во взаимоотношениях с окружающими.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 таком типе отношения эмоциональные контакты с детьми ограничены и чаще сводятся к проповедям, нотациям, нравоучениям. Широко используются приказы, распоряжения, команды </w:t>
            </w:r>
            <w:proofErr w:type="gramStart"/>
            <w:r w:rsidRPr="003901BD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 </w:t>
            </w:r>
            <w:proofErr w:type="gramEnd"/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«Не делай...»</w:t>
            </w:r>
            <w:r w:rsidRPr="003901BD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,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«Быстро убери...»</w:t>
            </w:r>
            <w:r w:rsidRPr="003901BD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,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«Я кому сказал!»</w:t>
            </w:r>
            <w:r w:rsidRPr="003901BD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. Поведение детей находится под постоянным контролем, при этом все, что выходит за пределы понимания взрослого, осуждается и н принимается. Мыслям, идеям ребенка не уделяется надлежащего внимания, поэтому совместная деятельность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взрослым возможна только при условии доминирования последних. Ребенок расценивается как объект, в отношении которого выбор способов воспитания полностью зависит от взрослого.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Используют следующие наказания: физические наказания, ограничения двигательной активности, эмоциональную агрессию, лишение перспективы радости. Родители хвастаются детьми в присутствии посторонних, заставляют их хвастаться своими успехами.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5. Предлагаю ответить на вопросы теста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«Стили воспитания в семье»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приложение №1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6. Негативные установки. Их воздействие на психологическое развитие ребенка.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Ниже приведена таблица наиболее часто встречающихся негативных родительских установок. Обратите внимание на те, последствия, которые они могут иметь для личности ребенка.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2"/>
              <w:gridCol w:w="4556"/>
              <w:gridCol w:w="2277"/>
            </w:tblGrid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НЕГАТИВНЫЕ</w:t>
                  </w:r>
                </w:p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УСТАНОВКИ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Сказав так:</w:t>
                  </w:r>
                </w:p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подумайте о последствиях</w:t>
                  </w:r>
                </w:p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 вовремя исправьтесь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ПОЗИТИВНЫЕ</w:t>
                  </w:r>
                </w:p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УСТАНОВКИ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«Горе ты мое!»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Чувство вины, низкая самооценка, враждебное отношение к окружающим, отчуждение, конфликты с родителями.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«Счастье мое, радость моя!»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«Плакса </w:t>
                  </w:r>
                  <w:proofErr w:type="gramStart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-в</w:t>
                  </w:r>
                  <w:proofErr w:type="gramEnd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акса, нытик!»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Сдерживание эмоций, внутренняя озлобленность, тревожность, глубокое переживание даже незначительных проблем, повышенное эмоциональное напряжение, страхи.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«Поплачь, будет легче…»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«Не твоего ума дело!»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Низкая самооценка, задержки в психическом развитии, отсутствие своего мнения, робость, отчужденность, конфликты с родителями.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«А как ты думаешь?..»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«Ты совсем как твой папа</w:t>
                  </w:r>
                </w:p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( мама)…»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родителя.   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«Папа у нас замечательный человек!»</w:t>
                  </w:r>
                </w:p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«Мама у нас умница!»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«Ничего не умеешь делать, неумейка!»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«Попробуй еще, у тебя обязательно получится!»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</w:t>
                  </w:r>
                  <w:proofErr w:type="spellStart"/>
                  <w:proofErr w:type="gramStart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Неряха</w:t>
                  </w:r>
                  <w:proofErr w:type="spellEnd"/>
                  <w:proofErr w:type="gramEnd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 грязнуля!»    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Чувство вины, страхи, рассеянность, невнимание к себе и своей внешности, неразборчивость в выборе друзей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«Как приятно на тебя смотреть, когда ты чист и аккуратен!»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«Нельзя ничего самому делать, спрашивай разрешения у старших!»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Робость, страхи, неуверенность в себе, безынициативность, боязнь старших, </w:t>
                  </w: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несамостоятельность, нерешительность, зависимость от чужого мнения, тревожность.</w:t>
                  </w:r>
                  <w:proofErr w:type="gramEnd"/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«Смелее, ты все можешь сам!»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«Никого не бойся, никому не уступай, всем давай сдачу!»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«Держи себя в руках, уважай людей!»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«Ты плохой, обижаешь маму, я от тебя уйду к другому ребенку!…»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Чувство вины, страхи, тревожность, ощущение одиночества, нарушения сна, отчуждение от родителей, «уход» в себя или «уход» от родителей.    </w:t>
                  </w:r>
                  <w:proofErr w:type="gramEnd"/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«Я никогда тебя не оставлю, ты самый любимый!»</w:t>
                  </w:r>
                </w:p>
              </w:tc>
            </w:tr>
            <w:tr w:rsidR="003901BD" w:rsidRPr="003901BD">
              <w:trPr>
                <w:tblCellSpacing w:w="0" w:type="dxa"/>
                <w:jc w:val="center"/>
              </w:trPr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«Уйди с глаз моих, встань в угол!»       </w:t>
                  </w:r>
                </w:p>
              </w:tc>
              <w:tc>
                <w:tcPr>
                  <w:tcW w:w="2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Нарушение взаимоотношений с </w:t>
                  </w:r>
                  <w:proofErr w:type="spellStart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родителями</w:t>
                  </w:r>
                  <w:proofErr w:type="gramStart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,»</w:t>
                  </w:r>
                  <w:proofErr w:type="gramEnd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уход</w:t>
                  </w:r>
                  <w:proofErr w:type="spellEnd"/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» от них, скрытность, недоверие, озлобленность, агрессивность.   </w:t>
                  </w:r>
                </w:p>
              </w:tc>
              <w:tc>
                <w:tcPr>
                  <w:tcW w:w="1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901BD" w:rsidRPr="003901BD" w:rsidRDefault="003901BD" w:rsidP="003901B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3901BD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«Иди ко мне, давай во всем разберемся вместе!»</w:t>
                  </w:r>
                </w:p>
              </w:tc>
            </w:tr>
          </w:tbl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Проанализируйте, какие установки вы даёте своим детям.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      </w:r>
            <w:proofErr w:type="gramEnd"/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7. Игровое упражнение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«Выбери адекватный ответ»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Многие родители считают главными воспитательными 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средствами-наказание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 поощрение. А это говорит об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«условной любви»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 что-то выполни</w:t>
            </w:r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л-</w:t>
            </w:r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хороший, чего-то не сделал-плохой. Таким образом, естественный процесс воспитания, то есть передачи взрослыми своего опыта, знаний, сводится к какой-то дрессуре.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Психологами доказано, что любовь, забота, ласка — это основные жизненные потребности ребенка. Никогда и ни при каких условиях у него не должно возникать сомнений в любви родителей к нему, в своей психологической защищенности. Эта потребность удовлетворяется, когда вы сообщаете ребенку, что он вам дорог, нужен, любим.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Игровое упражнение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«Выбери адекватный ответ»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Ведущий раздает родителям карточки с описанием ситуаций и вариантами ответов. Необходимо выбрать вариант, адекватный ситуации. Поделиться своим опытом выхода из данных ситуаций.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Ситуация 1.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Вы заняты очень важным делом. К вам обращается ребенок и просит поиграть с ним. Ваша реакция?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-Не сейчас: видишь, я работаю.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-Займись чем-нибудь, возьми бумагу и порисуй.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-Я сейчас работаю и не могу играть с тобой, но скоро я освобожусь, и мы обязательно поиграем.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Ситуация 2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Вы заходите в комнату и видите, что ребенок устроил свалку из игрушек. Вы сердитесь. Ваша реакция?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-Сколько раз я тебе говорила, как надо играть!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-Меня сердит, когда ты не убираешь игрушки на место.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-Ты опять устроил свалку из игрушек, ну и </w:t>
            </w:r>
            <w:proofErr w:type="spellStart"/>
            <w:proofErr w:type="gramStart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неряха</w:t>
            </w:r>
            <w:proofErr w:type="spellEnd"/>
            <w:proofErr w:type="gramEnd"/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!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Ситуация 3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Ребенок приходит с улицы грязный. Ваша реакция?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-Вечно ты приходишь с улицы как поросенок!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Посмотри, каким чистым приходит с улицы Миша </w:t>
            </w:r>
            <w:r w:rsidRPr="003901BD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(Сережа, а ты!)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Меня обижает и сердит, когда ты приходишь домой грязным.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Ситуация 4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Встретившись с коллегой по работе, вы разговорились. Ваш ребенок то и дело прерывает Вас: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«Мама (папа), пойдем!»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Ваша реакция?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-Ты что, не видишь, я с тетей разговариваю!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-Мне трудно разговаривать, когда меня прерывают!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-Не мешай нам разговаривать.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Мы все желаем счастья и здоровья для своих детей. Иногда не подозреваем, что счастье своих детей мы невольно ежедневно разрушаем сами, своими необдуманными высказываниями, действиями и даже своей заботой. И все действия и слова взрослых вкладывают в детское подсознание программу, которая мешает вырасти полноценной личностью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Рекомендации по поддержанию у ребенка психического здоровья: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Родители зачитывают рекомендации</w:t>
            </w:r>
          </w:p>
          <w:p w:rsidR="003901BD" w:rsidRPr="003901BD" w:rsidRDefault="003901BD" w:rsidP="003901B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Поддерживать у ребенка положительную самооценку. Не бывает плохих детей, бывают неадекватные поступки. Каждый ребенок талантлив, надо лишь во время заметить этот талант и дать ему проявиться.</w:t>
            </w:r>
          </w:p>
          <w:p w:rsidR="003901BD" w:rsidRPr="003901BD" w:rsidRDefault="003901BD" w:rsidP="003901B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Содействовать эмоциональному благополучию. В хорошем эмоциональном состоянии человек успешно преодолевает различные препятствия.</w:t>
            </w:r>
          </w:p>
          <w:p w:rsidR="003901BD" w:rsidRPr="003901BD" w:rsidRDefault="003901BD" w:rsidP="003901B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Помочь ребенку осознавать свои поступки. Ребенку необходимо помочь познать свои эмоции через проговаривание его состояния: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«Я вижу, что ты поссорился с Катей и тебе сейчас плохо, потому что ты злишься на неё»</w:t>
            </w: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3901BD" w:rsidRPr="003901BD" w:rsidRDefault="003901BD" w:rsidP="003901B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Помочь ребенку контролировать эмоции и управлять ими. Это может быть переключение внимания ребенка, разговор с ним о его недовольстве, рисование страхов и уничтожение рисунка. В трудных случаях стоит обратиться к психологу.</w:t>
            </w:r>
          </w:p>
          <w:p w:rsidR="003901BD" w:rsidRPr="003901BD" w:rsidRDefault="003901BD" w:rsidP="003901B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Помочь ребенку управлять своим временем, поведением. Давать ребенку право выбора, чем ему заниматься, научить его планировать свое время.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Если день ребенка в основном наполнен положительными эмоциями, то, вероятнее всего, малыш чувствует себя нужным и необходимым дома. У вас хорошие отношения с ребенком и прекрасный климат в семье. Если больше негативных эмоций в семье, ребенок чувствует себя одиноким, несчастным и уязвимым. И чтобы хоть как-то привлечь Ваше внимание к себе, малыш порой специально делает все вам назло. Проанализируйте, за что вы были недовольны им? Как вели себя сегодня с ним? Сколько времени ему уделили? Что сделали ему приятного?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Удовлетворение потребности в любви и принятии — необходимое условие нормального психического развития детей. Если он не получает знаков безусловного принятия, то возможны отклонения в поведении, то есть, эмоциональные нарушения.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8. Упражнение </w:t>
            </w:r>
            <w:r w:rsidRPr="003901BD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«Сердечки ласковых слов»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 бы вы ласково, по доброму обратились к своему ребенку, напишите это на сердечках на позитивный лад.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 изменялось ваше состояние? Чему учит это упражнение?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Для ребенка важно чувствовать внимание к себе взрослых, чтобы придать уверенности в себе, почувствовать свою важность и нужность в семье, настроить. Воспитательные тактики в семье должны быть согласованы, должны быть выстроены благоприятные отношения у мамы и папы, у папы с ребенком, у мамы с ребенком.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Если день ребенка в основном наполнен положительными эмоциями, то, вероятнее всего, малыш чувствует себя нужным и необходимым дома.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Если больше негативных эмоций в семье, ребенок чувствует себя одиноким, несчастным и уязвимым.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Удовлетворение потребности в любви и принятии — необходимое условие нормального психического развития детей. Если он не получает знаков безусловного принятия, то возможны отклонения в поведении, то есть, эмоциональные нарушения.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Психологически здоровый ребенок – веселый, активный, самостоятельный и доброжелательный, помогающий и любознательный, инициативный и уверенный в себе, открытый и сопереживающий.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Подводя итоги, можно сделать вывод, что создание общего эмоционально-позитивного микроклимата в семье оказывает влияние на формирование нравственных качеств личности ребёнка, тем самым сохраняется и укрепляется психологическое здоровье детей.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Все в ваших руках, уважаемые родители.</w:t>
            </w:r>
          </w:p>
          <w:p w:rsidR="003901BD" w:rsidRPr="003901BD" w:rsidRDefault="003901BD" w:rsidP="003901BD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3901BD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Спасибо за внимание.</w:t>
            </w:r>
          </w:p>
        </w:tc>
      </w:tr>
    </w:tbl>
    <w:p w:rsidR="00765A2D" w:rsidRDefault="00765A2D"/>
    <w:p w:rsidR="003901BD" w:rsidRDefault="003901BD"/>
    <w:p w:rsidR="003901BD" w:rsidRDefault="003901BD"/>
    <w:p w:rsidR="003901BD" w:rsidRDefault="003901BD"/>
    <w:p w:rsidR="003901BD" w:rsidRDefault="003901BD"/>
    <w:p w:rsidR="003901BD" w:rsidRPr="007254FA" w:rsidRDefault="003901BD" w:rsidP="007254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3901BD" w:rsidRPr="003901BD" w:rsidRDefault="003901BD" w:rsidP="003901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3901BD" w:rsidRDefault="003901BD"/>
    <w:sectPr w:rsidR="0039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51EB5"/>
    <w:multiLevelType w:val="multilevel"/>
    <w:tmpl w:val="8514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D4038"/>
    <w:multiLevelType w:val="multilevel"/>
    <w:tmpl w:val="D76C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77A16"/>
    <w:multiLevelType w:val="multilevel"/>
    <w:tmpl w:val="0520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B2950"/>
    <w:multiLevelType w:val="multilevel"/>
    <w:tmpl w:val="5B66B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0D"/>
    <w:rsid w:val="000C240D"/>
    <w:rsid w:val="003901BD"/>
    <w:rsid w:val="006C64DE"/>
    <w:rsid w:val="007254FA"/>
    <w:rsid w:val="0076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01BD"/>
    <w:rPr>
      <w:color w:val="0000FF"/>
      <w:u w:val="single"/>
    </w:rPr>
  </w:style>
  <w:style w:type="character" w:customStyle="1" w:styleId="small">
    <w:name w:val="small"/>
    <w:basedOn w:val="a0"/>
    <w:rsid w:val="003901BD"/>
  </w:style>
  <w:style w:type="paragraph" w:styleId="a4">
    <w:name w:val="Normal (Web)"/>
    <w:basedOn w:val="a"/>
    <w:uiPriority w:val="99"/>
    <w:unhideWhenUsed/>
    <w:rsid w:val="003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01BD"/>
    <w:rPr>
      <w:b/>
      <w:bCs/>
    </w:rPr>
  </w:style>
  <w:style w:type="character" w:styleId="a6">
    <w:name w:val="Emphasis"/>
    <w:basedOn w:val="a0"/>
    <w:uiPriority w:val="20"/>
    <w:qFormat/>
    <w:rsid w:val="003901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90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01BD"/>
    <w:rPr>
      <w:color w:val="0000FF"/>
      <w:u w:val="single"/>
    </w:rPr>
  </w:style>
  <w:style w:type="character" w:customStyle="1" w:styleId="small">
    <w:name w:val="small"/>
    <w:basedOn w:val="a0"/>
    <w:rsid w:val="003901BD"/>
  </w:style>
  <w:style w:type="paragraph" w:styleId="a4">
    <w:name w:val="Normal (Web)"/>
    <w:basedOn w:val="a"/>
    <w:uiPriority w:val="99"/>
    <w:unhideWhenUsed/>
    <w:rsid w:val="003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01BD"/>
    <w:rPr>
      <w:b/>
      <w:bCs/>
    </w:rPr>
  </w:style>
  <w:style w:type="character" w:styleId="a6">
    <w:name w:val="Emphasis"/>
    <w:basedOn w:val="a0"/>
    <w:uiPriority w:val="20"/>
    <w:qFormat/>
    <w:rsid w:val="003901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90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2532</Words>
  <Characters>14435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2023-01-13T09:29:00Z</dcterms:created>
  <dcterms:modified xsi:type="dcterms:W3CDTF">2023-01-16T05:35:00Z</dcterms:modified>
</cp:coreProperties>
</file>