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566" w:rsidRPr="00467566" w:rsidRDefault="00467566" w:rsidP="00467566">
      <w:pPr>
        <w:pStyle w:val="c9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color w:val="002060"/>
          <w:sz w:val="48"/>
          <w:szCs w:val="48"/>
        </w:rPr>
      </w:pPr>
      <w:r w:rsidRPr="00467566">
        <w:rPr>
          <w:rStyle w:val="c19"/>
          <w:b/>
          <w:bCs/>
          <w:i/>
          <w:color w:val="002060"/>
          <w:sz w:val="48"/>
          <w:szCs w:val="48"/>
        </w:rPr>
        <w:t>Родительское собрание в старшей группе</w:t>
      </w:r>
    </w:p>
    <w:p w:rsidR="00467566" w:rsidRPr="00467566" w:rsidRDefault="00467566" w:rsidP="0046756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sz w:val="32"/>
          <w:szCs w:val="32"/>
        </w:rPr>
      </w:pPr>
      <w:r w:rsidRPr="00467566">
        <w:rPr>
          <w:rStyle w:val="c19"/>
          <w:b/>
          <w:bCs/>
          <w:color w:val="000000"/>
          <w:sz w:val="32"/>
          <w:szCs w:val="32"/>
        </w:rPr>
        <w:t>Тема</w:t>
      </w:r>
      <w:r w:rsidRPr="00467566">
        <w:rPr>
          <w:rStyle w:val="c19"/>
          <w:b/>
          <w:bCs/>
          <w:i/>
          <w:sz w:val="32"/>
          <w:szCs w:val="32"/>
        </w:rPr>
        <w:t>: « Психическое и физическое здоровье детей».</w:t>
      </w:r>
    </w:p>
    <w:p w:rsidR="00701AF3" w:rsidRDefault="00467566">
      <w:pPr>
        <w:rPr>
          <w:color w:val="000000"/>
          <w:sz w:val="28"/>
          <w:szCs w:val="28"/>
          <w:shd w:val="clear" w:color="auto" w:fill="FFFFFF"/>
        </w:rPr>
      </w:pPr>
      <w:r w:rsidRPr="00467566">
        <w:rPr>
          <w:rFonts w:ascii="Times New Roman" w:hAnsi="Times New Roman" w:cs="Times New Roman"/>
          <w:b/>
          <w:sz w:val="32"/>
          <w:szCs w:val="32"/>
        </w:rPr>
        <w:t>Цель:</w:t>
      </w:r>
      <w:r w:rsidRPr="00467566">
        <w:rPr>
          <w:color w:val="000000"/>
          <w:sz w:val="28"/>
          <w:szCs w:val="28"/>
          <w:shd w:val="clear" w:color="auto" w:fill="FFFFFF"/>
        </w:rPr>
        <w:t xml:space="preserve"> </w:t>
      </w:r>
      <w:r w:rsidRPr="00995D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тесного сотрудничества и единых требований ДОУ и семьи  по сохранению и укреплению физического и психического здоровья детей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995D77" w:rsidRPr="00995D77" w:rsidRDefault="00995D77" w:rsidP="00995D7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D7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Ход родительского собрания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995D77" w:rsidRDefault="00995D77" w:rsidP="00995D77">
      <w:pPr>
        <w:jc w:val="right"/>
        <w:rPr>
          <w:rFonts w:ascii="Times New Roman" w:hAnsi="Times New Roman" w:cs="Times New Roman"/>
          <w:i/>
          <w:iCs/>
          <w:color w:val="7030A0"/>
          <w:sz w:val="27"/>
          <w:szCs w:val="27"/>
          <w:shd w:val="clear" w:color="auto" w:fill="FFFFFF"/>
        </w:rPr>
      </w:pP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  <w:shd w:val="clear" w:color="auto" w:fill="FFFFFF"/>
        </w:rPr>
        <w:t>Я не боюсь еще и еще раз повторять:</w:t>
      </w: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</w:rPr>
        <w:br/>
      </w: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  <w:shd w:val="clear" w:color="auto" w:fill="FFFFFF"/>
        </w:rPr>
        <w:t>забота о здоровье – это важнейший труд родителя.</w:t>
      </w: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</w:rPr>
        <w:br/>
      </w: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  <w:shd w:val="clear" w:color="auto" w:fill="FFFFFF"/>
        </w:rPr>
        <w:t>От жизнерадостности, бодрости детей зависит</w:t>
      </w: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</w:rPr>
        <w:br/>
      </w: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  <w:shd w:val="clear" w:color="auto" w:fill="FFFFFF"/>
        </w:rPr>
        <w:t>их духовная жизнь, мировоззрение, умственное развитие,</w:t>
      </w: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</w:rPr>
        <w:br/>
      </w: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  <w:shd w:val="clear" w:color="auto" w:fill="FFFFFF"/>
        </w:rPr>
        <w:t>прочность знаний, вера в свои силы».</w:t>
      </w: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</w:rPr>
        <w:br/>
      </w:r>
      <w:r w:rsidRPr="00995D77">
        <w:rPr>
          <w:rFonts w:ascii="Times New Roman" w:hAnsi="Times New Roman" w:cs="Times New Roman"/>
          <w:i/>
          <w:iCs/>
          <w:color w:val="7030A0"/>
          <w:sz w:val="27"/>
          <w:szCs w:val="27"/>
          <w:shd w:val="clear" w:color="auto" w:fill="FFFFFF"/>
        </w:rPr>
        <w:t>В. Сухомлинский</w:t>
      </w:r>
    </w:p>
    <w:p w:rsidR="00995D77" w:rsidRDefault="00995D77" w:rsidP="00995D77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Среди значимых для человека ценностей одно из ведущих мест занимает здоровье. Мы желаем друг другу крепкого здоровья, когда встречаемся или прощаемся, потому что это основа счастливой и полноценной жизни. Доброе здоровье обеспечивает нам долгую и активную жизнь, способствует выполнению наших планов, преодолению трудностей, дает возможность успешно решать жизненные задачи. Особенно волнует проблема сохранения здоровья будущего поколения.</w:t>
      </w:r>
    </w:p>
    <w:p w:rsidR="00995D77" w:rsidRDefault="00995D77" w:rsidP="00995D77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Законе РФ «Об </w:t>
      </w:r>
      <w:r>
        <w:rPr>
          <w:rStyle w:val="c2"/>
          <w:b/>
          <w:bCs/>
          <w:color w:val="000000"/>
          <w:sz w:val="28"/>
          <w:szCs w:val="28"/>
        </w:rPr>
        <w:t>образовании</w:t>
      </w:r>
      <w:r>
        <w:rPr>
          <w:rStyle w:val="c7"/>
          <w:i/>
          <w:i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 говорится, что «</w:t>
      </w:r>
      <w:r>
        <w:rPr>
          <w:rStyle w:val="c2"/>
          <w:b/>
          <w:bCs/>
          <w:color w:val="000000"/>
          <w:sz w:val="28"/>
          <w:szCs w:val="28"/>
        </w:rPr>
        <w:t>родители</w:t>
      </w:r>
      <w:r>
        <w:rPr>
          <w:rStyle w:val="c0"/>
          <w:color w:val="000000"/>
          <w:sz w:val="28"/>
          <w:szCs w:val="28"/>
        </w:rPr>
        <w:t> являются первыми педагогами и обязаны заложить в ребёнке основы физического, психического и интеллектуального развития личности в раннем детском возрасте». Именно в дошкольном возрасте закладывается фундамент </w:t>
      </w:r>
      <w:r>
        <w:rPr>
          <w:rStyle w:val="c2"/>
          <w:b/>
          <w:bCs/>
          <w:color w:val="000000"/>
          <w:sz w:val="28"/>
          <w:szCs w:val="28"/>
        </w:rPr>
        <w:t>здоровья</w:t>
      </w:r>
      <w:r w:rsidR="00404518"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>происходит созревание и совершенствование </w:t>
      </w:r>
      <w:r>
        <w:rPr>
          <w:rStyle w:val="c2"/>
          <w:b/>
          <w:bCs/>
          <w:color w:val="000000"/>
          <w:sz w:val="28"/>
          <w:szCs w:val="28"/>
        </w:rPr>
        <w:t>жизненных</w:t>
      </w:r>
      <w:r>
        <w:rPr>
          <w:rStyle w:val="c0"/>
          <w:color w:val="000000"/>
          <w:sz w:val="28"/>
          <w:szCs w:val="28"/>
        </w:rPr>
        <w:t> систем и функций организма, развиваются его адаптивные возможности, формируются движения, осанка, приобретаются физические качества, вырабатываются начальные гигиенические навыки и навыки самообслуживания. Приобретаются привычки, представления, черты характера, без которых невозможен </w:t>
      </w:r>
      <w:r>
        <w:rPr>
          <w:rStyle w:val="c2"/>
          <w:b/>
          <w:bCs/>
          <w:color w:val="000000"/>
          <w:sz w:val="28"/>
          <w:szCs w:val="28"/>
        </w:rPr>
        <w:t>здоровый образ жизни.</w:t>
      </w:r>
    </w:p>
    <w:p w:rsidR="00995D77" w:rsidRDefault="00995D77" w:rsidP="00995D77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Поэтому детский сад и семья призваны в дошкольном детстве, заложить основы </w:t>
      </w:r>
      <w:r>
        <w:rPr>
          <w:rStyle w:val="c2"/>
          <w:b/>
          <w:bCs/>
          <w:color w:val="000000"/>
          <w:sz w:val="28"/>
          <w:szCs w:val="28"/>
        </w:rPr>
        <w:t>здорового образа жизни</w:t>
      </w:r>
      <w:r>
        <w:rPr>
          <w:rStyle w:val="c0"/>
          <w:color w:val="000000"/>
          <w:sz w:val="28"/>
          <w:szCs w:val="28"/>
        </w:rPr>
        <w:t>, сформировать представления о </w:t>
      </w:r>
      <w:r>
        <w:rPr>
          <w:rStyle w:val="c2"/>
          <w:b/>
          <w:bCs/>
          <w:color w:val="000000"/>
          <w:sz w:val="28"/>
          <w:szCs w:val="28"/>
        </w:rPr>
        <w:t>здоровье</w:t>
      </w:r>
      <w:r>
        <w:rPr>
          <w:rStyle w:val="c0"/>
          <w:color w:val="000000"/>
          <w:sz w:val="28"/>
          <w:szCs w:val="28"/>
        </w:rPr>
        <w:t>, как главной </w:t>
      </w:r>
      <w:r>
        <w:rPr>
          <w:rStyle w:val="c2"/>
          <w:b/>
          <w:bCs/>
          <w:color w:val="000000"/>
          <w:sz w:val="28"/>
          <w:szCs w:val="28"/>
        </w:rPr>
        <w:t>ценности жизни</w:t>
      </w:r>
      <w:r>
        <w:rPr>
          <w:rStyle w:val="c0"/>
          <w:color w:val="000000"/>
          <w:sz w:val="28"/>
          <w:szCs w:val="28"/>
        </w:rPr>
        <w:t>.</w:t>
      </w:r>
    </w:p>
    <w:p w:rsidR="00995D77" w:rsidRDefault="00995D77" w:rsidP="00995D7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Что же такое </w:t>
      </w:r>
      <w:r>
        <w:rPr>
          <w:rStyle w:val="c34"/>
          <w:b/>
          <w:bCs/>
          <w:color w:val="000000"/>
          <w:sz w:val="28"/>
          <w:szCs w:val="28"/>
        </w:rPr>
        <w:t>здоровье</w:t>
      </w:r>
      <w:r>
        <w:rPr>
          <w:rStyle w:val="c0"/>
          <w:color w:val="000000"/>
          <w:sz w:val="28"/>
          <w:szCs w:val="28"/>
        </w:rPr>
        <w:t>?</w:t>
      </w:r>
    </w:p>
    <w:p w:rsidR="00995D77" w:rsidRPr="00582D4C" w:rsidRDefault="00995D77" w:rsidP="00995D7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2D4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82D4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Здоровье</w:t>
      </w:r>
      <w:r w:rsidRPr="00582D4C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не отсутствие болезней – это физическое, психическое и социальное благополучие»</w:t>
      </w:r>
    </w:p>
    <w:p w:rsidR="00582D4C" w:rsidRPr="00582D4C" w:rsidRDefault="00582D4C" w:rsidP="00582D4C">
      <w:pPr>
        <w:pStyle w:val="a4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sz w:val="18"/>
          <w:szCs w:val="18"/>
        </w:rPr>
      </w:pPr>
      <w:r w:rsidRPr="00582D4C">
        <w:rPr>
          <w:b/>
          <w:sz w:val="28"/>
          <w:szCs w:val="28"/>
        </w:rPr>
        <w:t>Здоровье физическое</w:t>
      </w:r>
      <w:r w:rsidRPr="00582D4C">
        <w:rPr>
          <w:sz w:val="28"/>
          <w:szCs w:val="28"/>
        </w:rPr>
        <w:t xml:space="preserve"> – это состояние, при котором у человека имеет место быть гармония физиологических процессов и максимальная адаптация к различным факторам внешней среды.</w:t>
      </w:r>
    </w:p>
    <w:p w:rsidR="00582D4C" w:rsidRDefault="00582D4C" w:rsidP="00582D4C">
      <w:pPr>
        <w:pStyle w:val="a4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582D4C">
        <w:rPr>
          <w:b/>
          <w:sz w:val="28"/>
          <w:szCs w:val="28"/>
        </w:rPr>
        <w:lastRenderedPageBreak/>
        <w:t>Здоровье психическое</w:t>
      </w:r>
      <w:r w:rsidRPr="00582D4C">
        <w:rPr>
          <w:sz w:val="28"/>
          <w:szCs w:val="28"/>
        </w:rPr>
        <w:t xml:space="preserve"> – это способности человека адекватно реагировать на внешние и внутренние раздражители, умение уравновесить себя с окружающей средой.</w:t>
      </w:r>
    </w:p>
    <w:p w:rsidR="00582D4C" w:rsidRPr="00582D4C" w:rsidRDefault="00582D4C" w:rsidP="00582D4C">
      <w:pPr>
        <w:pStyle w:val="a4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582D4C">
        <w:rPr>
          <w:sz w:val="28"/>
          <w:szCs w:val="28"/>
        </w:rPr>
        <w:t xml:space="preserve">      Итак, прежде всего, здоровый ребенок, если он и болеет, то очень редко и не тяжело. Он жизнерадостен и активен, доброжелательно относится к окружающим его людям – взрослым и детям. Развитие двигательных каче</w:t>
      </w:r>
      <w:proofErr w:type="gramStart"/>
      <w:r w:rsidRPr="00582D4C">
        <w:rPr>
          <w:sz w:val="28"/>
          <w:szCs w:val="28"/>
        </w:rPr>
        <w:t>ств пр</w:t>
      </w:r>
      <w:proofErr w:type="gramEnd"/>
      <w:r w:rsidRPr="00582D4C">
        <w:rPr>
          <w:sz w:val="28"/>
          <w:szCs w:val="28"/>
        </w:rPr>
        <w:t>оходит гармонично. Нормальный, здоровый ребенок достаточно быстр, ловок и силен. Неблагоприятные погодные условия, редкая их смена, здоровому ребенку не страшны, т. к. он закален. Это «портрет» идеально здорового ребенка, какого в жизни встретишь не часто. Однако вырастить и воспитать ребенка близкого к идеалу – задача вполне посильная, всего лишь требуется: с раннего возраста научить ребенка заботиться о своем здоровье! Для этого нужно формировать навыки привычки здорового образа жизни в соответствии с возрастом.</w:t>
      </w:r>
    </w:p>
    <w:p w:rsidR="00582D4C" w:rsidRPr="00582D4C" w:rsidRDefault="00582D4C" w:rsidP="00582D4C">
      <w:pPr>
        <w:pStyle w:val="a4"/>
        <w:spacing w:before="0" w:beforeAutospacing="0" w:after="240" w:afterAutospacing="0"/>
        <w:rPr>
          <w:sz w:val="28"/>
          <w:szCs w:val="28"/>
        </w:rPr>
      </w:pPr>
      <w:r w:rsidRPr="00582D4C">
        <w:rPr>
          <w:sz w:val="28"/>
          <w:szCs w:val="28"/>
        </w:rPr>
        <w:t>         Именно о том, как формировать навыки и привычки здорового образа жизни мы сегодня вам расскажем.</w:t>
      </w:r>
    </w:p>
    <w:p w:rsidR="00582D4C" w:rsidRPr="00582D4C" w:rsidRDefault="00582D4C" w:rsidP="00582D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D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же нужно делать, чтобы вы и члены вашей семьи были здоровыми и счастливыми?</w:t>
      </w:r>
    </w:p>
    <w:tbl>
      <w:tblPr>
        <w:tblStyle w:val="a5"/>
        <w:tblW w:w="0" w:type="auto"/>
        <w:tblLook w:val="04A0"/>
      </w:tblPr>
      <w:tblGrid>
        <w:gridCol w:w="3492"/>
        <w:gridCol w:w="6079"/>
      </w:tblGrid>
      <w:tr w:rsidR="00F85D13" w:rsidTr="00F85D13">
        <w:tc>
          <w:tcPr>
            <w:tcW w:w="3492" w:type="dxa"/>
          </w:tcPr>
          <w:p w:rsidR="00346CA2" w:rsidRPr="00404518" w:rsidRDefault="00346CA2" w:rsidP="00346CA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r w:rsidRPr="00404518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>Соблюдайте режим.</w:t>
            </w:r>
            <w:r w:rsidRPr="00404518">
              <w:rPr>
                <w:rFonts w:ascii="Times New Roman" w:eastAsia="Times New Roman" w:hAnsi="Times New Roman" w:cs="Times New Roman"/>
                <w:b/>
                <w:bCs/>
                <w:color w:val="002060"/>
                <w:sz w:val="26"/>
                <w:szCs w:val="26"/>
                <w:lang w:eastAsia="ru-RU"/>
              </w:rPr>
              <w:t> </w:t>
            </w:r>
            <w:r w:rsidRPr="00404518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>Режим дня для детей – это порядок чередования времени сна, бодрствования, игр, прогулок, питания. Постарайтесь заниматься вместе с ребенком утренней гимнастикой, утренним и вечерним туалетом, проводите как можно больше времени на свежем воздухе, питайтесь правильно, вовремя ложитесь спать. Соблюдение режима дня должно стать устойчивой привычкой ребенка, превратиться в потребность.</w:t>
            </w:r>
          </w:p>
          <w:p w:rsidR="00582D4C" w:rsidRDefault="00582D4C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79" w:type="dxa"/>
          </w:tcPr>
          <w:p w:rsidR="00582D4C" w:rsidRDefault="00346CA2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33775" cy="3190371"/>
                  <wp:effectExtent l="19050" t="0" r="9525" b="0"/>
                  <wp:docPr id="1" name="Рисунок 1" descr="https://utro-zhizni.ru/wp-content/uploads/2020/03/rezhim-dnya-v-doshkolnom-obrazovatelnom-uchrezhden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tro-zhizni.ru/wp-content/uploads/2020/03/rezhim-dnya-v-doshkolnom-obrazovatelnom-uchrezhden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621" cy="3195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13" w:rsidTr="00F85D13">
        <w:tc>
          <w:tcPr>
            <w:tcW w:w="3492" w:type="dxa"/>
          </w:tcPr>
          <w:p w:rsidR="00346CA2" w:rsidRPr="00346CA2" w:rsidRDefault="00346CA2" w:rsidP="00346CA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r w:rsidRPr="00346CA2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Не забывайте о гигиене. </w:t>
            </w:r>
            <w:r w:rsidRPr="004901DC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  <w:shd w:val="clear" w:color="auto" w:fill="FFFFFF"/>
                <w:lang w:eastAsia="ru-RU"/>
              </w:rPr>
              <w:t>Гигиена</w:t>
            </w:r>
            <w:r w:rsidRPr="00346CA2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 xml:space="preserve"> в переводе с </w:t>
            </w:r>
            <w:proofErr w:type="gramStart"/>
            <w:r w:rsidRPr="00346CA2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>греческого</w:t>
            </w:r>
            <w:proofErr w:type="gramEnd"/>
            <w:r w:rsidRPr="00346CA2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 xml:space="preserve"> означает «приносящий здоровье». </w:t>
            </w:r>
            <w:proofErr w:type="gramStart"/>
            <w:r w:rsidRPr="00346CA2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>Личная гигиена включает гигиенические правила для людей любого возраста, от младенческого до преклонного, соблюдение которых способствует сохранению и укреплению здоровья.</w:t>
            </w:r>
            <w:proofErr w:type="gramEnd"/>
            <w:r w:rsidRPr="00346CA2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 xml:space="preserve"> Это и гигиена тела, и гигиена полости рта, и гигиена волос, и гигиена туалета.</w:t>
            </w:r>
          </w:p>
          <w:p w:rsidR="00582D4C" w:rsidRDefault="00582D4C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79" w:type="dxa"/>
          </w:tcPr>
          <w:p w:rsidR="00582D4C" w:rsidRDefault="00346CA2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86175" cy="3114675"/>
                  <wp:effectExtent l="19050" t="0" r="9525" b="0"/>
                  <wp:docPr id="4" name="Рисунок 4" descr="https://argudanmousosh1.ru/800/600/https/ds02.infourok.ru/uploads/ex/037f/000867ee-532483a9/img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gudanmousosh1.ru/800/600/https/ds02.infourok.ru/uploads/ex/037f/000867ee-532483a9/img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311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13" w:rsidTr="00F85D13">
        <w:tc>
          <w:tcPr>
            <w:tcW w:w="3492" w:type="dxa"/>
          </w:tcPr>
          <w:p w:rsidR="00404518" w:rsidRPr="00404518" w:rsidRDefault="00404518" w:rsidP="00404518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r w:rsidRPr="00404518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 xml:space="preserve">Находите время для занятий физической культурой и спортом. </w:t>
            </w:r>
            <w:r w:rsidRPr="004901DC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  <w:shd w:val="clear" w:color="auto" w:fill="FFFFFF"/>
                <w:lang w:eastAsia="ru-RU"/>
              </w:rPr>
              <w:t>Движение</w:t>
            </w:r>
            <w:r w:rsidRPr="00404518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 xml:space="preserve"> – это жизнь. Ничто так не истощает и не ослабляет человека, как продолжительное физическое бездействие. Не позволяйте детям долго сидеть за компьютером и у телевизора. Лучше сделайте совместную зарядку, совершите прогулку за город, туристический поход, организуйте семейные подвижные игры и соревнования. Всё это не только способствует укреплению здоровья, но и помогает более легкому и естественному установлению контакта между старшими и младшими членами семьи.</w:t>
            </w:r>
          </w:p>
          <w:p w:rsidR="00582D4C" w:rsidRDefault="00582D4C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79" w:type="dxa"/>
          </w:tcPr>
          <w:p w:rsidR="00582D4C" w:rsidRDefault="00404518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38550" cy="3790950"/>
                  <wp:effectExtent l="19050" t="0" r="0" b="0"/>
                  <wp:docPr id="7" name="Рисунок 7" descr="https://infodoski.ru/images/detailed/17/%D0%B7%D0%BF203676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nfodoski.ru/images/detailed/17/%D0%B7%D0%BF203676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287" cy="3809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13" w:rsidTr="00F85D13">
        <w:tc>
          <w:tcPr>
            <w:tcW w:w="3492" w:type="dxa"/>
          </w:tcPr>
          <w:p w:rsidR="00404518" w:rsidRPr="004901DC" w:rsidRDefault="00404518" w:rsidP="004901D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lastRenderedPageBreak/>
              <w:t>Постоянно занимайтесь закаливанием.</w:t>
            </w:r>
            <w:r w:rsidRPr="004901DC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shd w:val="clear" w:color="auto" w:fill="FFFFFF"/>
                <w:lang w:eastAsia="ru-RU"/>
              </w:rPr>
              <w:t xml:space="preserve"> Закаливание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 xml:space="preserve"> – воздействие контрастных температур на организм, цель которого – укрепить его </w:t>
            </w:r>
            <w:proofErr w:type="spellStart"/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иммуннуюсистему</w:t>
            </w:r>
            <w:proofErr w:type="spellEnd"/>
            <w:r w:rsidR="004901DC"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.Закаливание воздухом – это прогулки до 4 часов в день, даже в ненастную погоду; это ежедневное проветривание помещения с постепенным снижением температуры воздуха от 22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о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 до 18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о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.С</w:t>
            </w:r>
            <w:proofErr w:type="gramEnd"/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ильное воздействие на ребенка оказывает закаливание водой. Самая доступная процедура – обливание ног ребенка водой. Оптимальное начало для закаливания – температура воды 30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о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С с постепенным ее понижением на 2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о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С через 2 дня. Температуру доводят до 18-16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о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 xml:space="preserve">С. Приучайте ребенка ходить босиком в помещении и по земле летом в любую погоду. Это самый эффективный способ закаливания. Он укрепляет не только иммунную систему, но и нервную. Приучайте ребенка полоскать рот и горло водой комнатной температуры. Это способствует закаливанию </w:t>
            </w:r>
            <w:proofErr w:type="spellStart"/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носоглотки</w:t>
            </w:r>
            <w:proofErr w:type="gramStart"/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.З</w:t>
            </w:r>
            <w:proofErr w:type="gramEnd"/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>акаливание</w:t>
            </w:r>
            <w:proofErr w:type="spellEnd"/>
            <w:r w:rsidRPr="004901D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eastAsia="ru-RU"/>
              </w:rPr>
              <w:t xml:space="preserve"> солнцем так же важно, как водные процедуры и воздушные ванны. Начинайте солнечные ванны не ранее чем через 1,5 часа после еды и заканчивайте не позднее 30 минут до еды. Помните, что во время пребывания на солнце голова должна быть защищена от солнечных лучей.</w:t>
            </w:r>
          </w:p>
          <w:p w:rsidR="00582D4C" w:rsidRPr="004901DC" w:rsidRDefault="00582D4C" w:rsidP="00995D7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6079" w:type="dxa"/>
          </w:tcPr>
          <w:p w:rsidR="00582D4C" w:rsidRDefault="004901DC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05666" cy="3514725"/>
                  <wp:effectExtent l="19050" t="0" r="0" b="0"/>
                  <wp:docPr id="10" name="Рисунок 10" descr="https://www.ukazka.ru/img/g/uk491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ukazka.ru/img/g/uk491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666" cy="351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13" w:rsidTr="00F85D13">
        <w:tc>
          <w:tcPr>
            <w:tcW w:w="3492" w:type="dxa"/>
          </w:tcPr>
          <w:p w:rsidR="004901DC" w:rsidRPr="004901DC" w:rsidRDefault="004901DC" w:rsidP="004901D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r w:rsidRPr="004901DC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Постарайтесь организовать дома правильное питание. </w:t>
            </w:r>
            <w:r w:rsidRPr="004901DC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  <w:shd w:val="clear" w:color="auto" w:fill="FFFFFF"/>
                <w:lang w:eastAsia="ru-RU"/>
              </w:rPr>
              <w:t>Рациональное питание</w:t>
            </w:r>
            <w:r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 xml:space="preserve"> – это, </w:t>
            </w:r>
            <w:r w:rsidRPr="004901DC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>прежде всего, сбалансированное соотношение питательных веществ, при котором главным является не количество, а калорийность блюд, их разнообразие, привлекательный внешний вид. Принимайте пищу четыре раза в день приблизительно в одно и то же время. Ешьте больше овощей и фруктов. Расскажите детям, что в них много витаминов</w:t>
            </w:r>
            <w:proofErr w:type="gramStart"/>
            <w:r w:rsidRPr="004901DC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 xml:space="preserve"> А</w:t>
            </w:r>
            <w:proofErr w:type="gramEnd"/>
            <w:r w:rsidRPr="004901DC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 xml:space="preserve">, В, С, Д, для чего они нужны и в каких продуктах содержатся. Постарайтесь избегать </w:t>
            </w:r>
            <w:proofErr w:type="spellStart"/>
            <w:r w:rsidRPr="004901DC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>фастфуда</w:t>
            </w:r>
            <w:proofErr w:type="spellEnd"/>
            <w:r w:rsidRPr="004901DC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  <w:p w:rsidR="00582D4C" w:rsidRPr="004901DC" w:rsidRDefault="00582D4C" w:rsidP="00995D7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6079" w:type="dxa"/>
          </w:tcPr>
          <w:p w:rsidR="00582D4C" w:rsidRDefault="004901DC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33800" cy="3286125"/>
                  <wp:effectExtent l="19050" t="0" r="0" b="0"/>
                  <wp:docPr id="13" name="Рисунок 13" descr="https://yoga-in-greece.ru/wp-content/uploads/e/e/0/ee0f79ab7829c86718ba8a0b1e8759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yoga-in-greece.ru/wp-content/uploads/e/e/0/ee0f79ab7829c86718ba8a0b1e87599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328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13" w:rsidTr="00F85D13">
        <w:tc>
          <w:tcPr>
            <w:tcW w:w="3492" w:type="dxa"/>
          </w:tcPr>
          <w:p w:rsidR="00F85D13" w:rsidRPr="00F85D13" w:rsidRDefault="00F85D13" w:rsidP="00F85D1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proofErr w:type="gramStart"/>
            <w:r w:rsidRPr="00F85D13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>Помните, что благоприятная психологическая обстановка в семье, положительный эмоциональный климат, где преобладают радость, оптимизм, душевность, любовь и нежность, нужны ребенку для его психического здоровья.</w:t>
            </w:r>
            <w:proofErr w:type="gramEnd"/>
            <w:r w:rsidRPr="00F85D13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t xml:space="preserve"> То, как взрослые реагируют на происходящее в окружающей жизни, имеет огромное значение для формирования представлений ребенка. Ребенок внушаем, склонен к подражанию, он чутко воспринимает и перенимает все эмоциональные реакции. Поэтому, если вам что-то не нравится в ребенке, его нравственном облике, вспомните: ребенок в какой-то степени является вашим </w:t>
            </w:r>
            <w:r w:rsidRPr="00F85D13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lastRenderedPageBreak/>
              <w:t>зеркальным отражением.</w:t>
            </w:r>
          </w:p>
          <w:p w:rsidR="00582D4C" w:rsidRDefault="00582D4C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79" w:type="dxa"/>
          </w:tcPr>
          <w:p w:rsidR="00582D4C" w:rsidRDefault="00F85D13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746499" cy="3076575"/>
                  <wp:effectExtent l="19050" t="0" r="6351" b="0"/>
                  <wp:docPr id="16" name="Рисунок 16" descr="https://xn-----7kcocdvihg7baygeffm.xn--p1ai/wp-content/uploads/2021/11/slaj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xn-----7kcocdvihg7baygeffm.xn--p1ai/wp-content/uploads/2021/11/slaj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386" cy="3079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13" w:rsidTr="00F85D13">
        <w:tc>
          <w:tcPr>
            <w:tcW w:w="3492" w:type="dxa"/>
          </w:tcPr>
          <w:p w:rsidR="00F85D13" w:rsidRPr="00F85D13" w:rsidRDefault="00F85D13" w:rsidP="00F85D1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color w:val="002060"/>
                <w:sz w:val="26"/>
                <w:szCs w:val="26"/>
                <w:shd w:val="clear" w:color="auto" w:fill="FFFFFF"/>
                <w:lang w:eastAsia="ru-RU"/>
              </w:rPr>
              <w:lastRenderedPageBreak/>
              <w:t>Вредные привычки.</w:t>
            </w:r>
          </w:p>
          <w:p w:rsidR="00582D4C" w:rsidRPr="00F85D13" w:rsidRDefault="00582D4C" w:rsidP="00995D77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079" w:type="dxa"/>
          </w:tcPr>
          <w:p w:rsidR="00582D4C" w:rsidRDefault="00F85D13" w:rsidP="00995D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68725" cy="2826544"/>
                  <wp:effectExtent l="19050" t="0" r="3175" b="0"/>
                  <wp:docPr id="19" name="Рисунок 19" descr="https://klkfavorit.ru/wp-content/uploads/a/0/9/a093295fc2e632a770ce4b92f9fce7c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klkfavorit.ru/wp-content/uploads/a/0/9/a093295fc2e632a770ce4b92f9fce7c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204" cy="2828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5D13" w:rsidRDefault="00F85D13" w:rsidP="00F85D13">
      <w:pPr>
        <w:shd w:val="clear" w:color="auto" w:fill="FFFFFF"/>
        <w:spacing w:after="0" w:line="240" w:lineRule="auto"/>
        <w:ind w:left="-2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D13" w:rsidRDefault="00F85D13" w:rsidP="00F85D13">
      <w:pPr>
        <w:shd w:val="clear" w:color="auto" w:fill="FFFFFF"/>
        <w:spacing w:after="0" w:line="240" w:lineRule="auto"/>
        <w:ind w:left="-2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Восточная мудрость гласит: </w:t>
      </w:r>
      <w:r w:rsidRPr="004902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</w:t>
      </w:r>
      <w:r w:rsidRPr="004902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Здоровье – это вершина</w:t>
      </w:r>
      <w:r w:rsidRPr="004902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которую должен каждый покорить сам».</w:t>
      </w:r>
      <w:r w:rsidRPr="00490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с Вами мы сможем научить детей покорять эту вершину.</w:t>
      </w:r>
    </w:p>
    <w:p w:rsidR="008E3E1F" w:rsidRDefault="008E3E1F" w:rsidP="00F85D13">
      <w:pPr>
        <w:shd w:val="clear" w:color="auto" w:fill="FFFFFF"/>
        <w:spacing w:after="0" w:line="240" w:lineRule="auto"/>
        <w:ind w:left="-2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E1F" w:rsidRPr="0049029A" w:rsidRDefault="008E3E1F" w:rsidP="00F85D13">
      <w:pPr>
        <w:shd w:val="clear" w:color="auto" w:fill="FFFFFF"/>
        <w:spacing w:after="0" w:line="240" w:lineRule="auto"/>
        <w:ind w:left="-2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85D13" w:rsidRDefault="00F85D13" w:rsidP="00F85D1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D77" w:rsidRPr="00582D4C" w:rsidRDefault="008E3E1F" w:rsidP="00995D7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3E1F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5714999" cy="4286250"/>
            <wp:effectExtent l="19050" t="0" r="1" b="0"/>
            <wp:docPr id="24" name="Рисунок 22" descr="https://nezabudka.kalm.prosadiki.ru/media/2020/05/15/1255741845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ezabudka.kalm.prosadiki.ru/media/2020/05/15/1255741845/img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999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5D77" w:rsidRPr="00582D4C" w:rsidSect="008E3E1F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02BA3"/>
    <w:multiLevelType w:val="multilevel"/>
    <w:tmpl w:val="7DB4D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C0D3E"/>
    <w:multiLevelType w:val="multilevel"/>
    <w:tmpl w:val="47089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F85929"/>
    <w:multiLevelType w:val="multilevel"/>
    <w:tmpl w:val="9044F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566"/>
    <w:rsid w:val="00264E1E"/>
    <w:rsid w:val="00346CA2"/>
    <w:rsid w:val="00404518"/>
    <w:rsid w:val="00467566"/>
    <w:rsid w:val="004901DC"/>
    <w:rsid w:val="00582D4C"/>
    <w:rsid w:val="006336DA"/>
    <w:rsid w:val="00701AF3"/>
    <w:rsid w:val="008E3E1F"/>
    <w:rsid w:val="00995D77"/>
    <w:rsid w:val="00F8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467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7566"/>
  </w:style>
  <w:style w:type="paragraph" w:customStyle="1" w:styleId="c9">
    <w:name w:val="c9"/>
    <w:basedOn w:val="a"/>
    <w:rsid w:val="00467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67566"/>
  </w:style>
  <w:style w:type="character" w:customStyle="1" w:styleId="c34">
    <w:name w:val="c34"/>
    <w:basedOn w:val="a0"/>
    <w:rsid w:val="00467566"/>
  </w:style>
  <w:style w:type="character" w:customStyle="1" w:styleId="c0">
    <w:name w:val="c0"/>
    <w:basedOn w:val="a0"/>
    <w:rsid w:val="00995D77"/>
  </w:style>
  <w:style w:type="character" w:customStyle="1" w:styleId="c7">
    <w:name w:val="c7"/>
    <w:basedOn w:val="a0"/>
    <w:rsid w:val="00995D77"/>
  </w:style>
  <w:style w:type="paragraph" w:customStyle="1" w:styleId="c6">
    <w:name w:val="c6"/>
    <w:basedOn w:val="a"/>
    <w:rsid w:val="0099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95D77"/>
  </w:style>
  <w:style w:type="character" w:styleId="a3">
    <w:name w:val="Strong"/>
    <w:basedOn w:val="a0"/>
    <w:uiPriority w:val="22"/>
    <w:qFormat/>
    <w:rsid w:val="00995D77"/>
    <w:rPr>
      <w:b/>
      <w:bCs/>
    </w:rPr>
  </w:style>
  <w:style w:type="paragraph" w:styleId="a4">
    <w:name w:val="Normal (Web)"/>
    <w:basedOn w:val="a"/>
    <w:uiPriority w:val="99"/>
    <w:unhideWhenUsed/>
    <w:rsid w:val="0058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2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1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2023-02-12T19:16:00Z</dcterms:created>
  <dcterms:modified xsi:type="dcterms:W3CDTF">2023-02-12T20:36:00Z</dcterms:modified>
</cp:coreProperties>
</file>