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6F4" w:rsidRPr="00B537A7" w:rsidRDefault="00E256F4" w:rsidP="00E256F4">
      <w:pPr>
        <w:spacing w:after="0"/>
        <w:jc w:val="center"/>
        <w:rPr>
          <w:rFonts w:ascii="Times New Roman" w:hAnsi="Times New Roman" w:cs="Times New Roman"/>
          <w:b/>
          <w:i/>
          <w:color w:val="00B050"/>
          <w:sz w:val="36"/>
          <w:szCs w:val="36"/>
        </w:rPr>
      </w:pPr>
      <w:r w:rsidRPr="00B537A7">
        <w:rPr>
          <w:rFonts w:ascii="Times New Roman" w:hAnsi="Times New Roman" w:cs="Times New Roman"/>
          <w:b/>
          <w:i/>
          <w:color w:val="00B050"/>
          <w:sz w:val="36"/>
          <w:szCs w:val="36"/>
        </w:rPr>
        <w:t>Консультация для родителей</w:t>
      </w:r>
    </w:p>
    <w:p w:rsidR="00E256F4" w:rsidRDefault="00B537A7" w:rsidP="00E256F4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t>«Расскажите детям о весне</w:t>
      </w:r>
      <w:r w:rsidR="00E256F4" w:rsidRPr="00E256F4">
        <w:rPr>
          <w:rFonts w:ascii="Times New Roman" w:hAnsi="Times New Roman" w:cs="Times New Roman"/>
          <w:b/>
          <w:color w:val="00B050"/>
          <w:sz w:val="36"/>
          <w:szCs w:val="36"/>
        </w:rPr>
        <w:t>»</w:t>
      </w:r>
    </w:p>
    <w:p w:rsidR="00147B8D" w:rsidRPr="00E256F4" w:rsidRDefault="00266996" w:rsidP="00E256F4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-645795</wp:posOffset>
            </wp:positionH>
            <wp:positionV relativeFrom="paragraph">
              <wp:posOffset>220980</wp:posOffset>
            </wp:positionV>
            <wp:extent cx="3657600" cy="2938145"/>
            <wp:effectExtent l="0" t="0" r="0" b="0"/>
            <wp:wrapTight wrapText="bothSides">
              <wp:wrapPolygon edited="0">
                <wp:start x="0" y="0"/>
                <wp:lineTo x="0" y="21427"/>
                <wp:lineTo x="21488" y="21427"/>
                <wp:lineTo x="21488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_03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6F4" w:rsidRPr="00E256F4" w:rsidRDefault="00E256F4" w:rsidP="00E256F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256F4" w:rsidRPr="00E256F4" w:rsidRDefault="00E256F4" w:rsidP="00E256F4">
      <w:pPr>
        <w:spacing w:after="0"/>
        <w:jc w:val="right"/>
        <w:rPr>
          <w:rFonts w:ascii="Times New Roman" w:hAnsi="Times New Roman" w:cs="Times New Roman"/>
          <w:b/>
          <w:color w:val="4472C4" w:themeColor="accent5"/>
        </w:rPr>
      </w:pPr>
      <w:r w:rsidRPr="00E256F4">
        <w:rPr>
          <w:rFonts w:ascii="Times New Roman" w:hAnsi="Times New Roman" w:cs="Times New Roman"/>
          <w:b/>
          <w:color w:val="4472C4" w:themeColor="accent5"/>
        </w:rPr>
        <w:t xml:space="preserve">Еще в полях белеет снег, </w:t>
      </w:r>
    </w:p>
    <w:p w:rsidR="00E256F4" w:rsidRPr="00E256F4" w:rsidRDefault="00E256F4" w:rsidP="00E256F4">
      <w:pPr>
        <w:spacing w:after="0"/>
        <w:jc w:val="right"/>
        <w:rPr>
          <w:rFonts w:ascii="Times New Roman" w:hAnsi="Times New Roman" w:cs="Times New Roman"/>
          <w:b/>
          <w:color w:val="4472C4" w:themeColor="accent5"/>
        </w:rPr>
      </w:pPr>
      <w:r w:rsidRPr="00E256F4">
        <w:rPr>
          <w:rFonts w:ascii="Times New Roman" w:hAnsi="Times New Roman" w:cs="Times New Roman"/>
          <w:b/>
          <w:color w:val="4472C4" w:themeColor="accent5"/>
        </w:rPr>
        <w:t xml:space="preserve">А воды уж весной шумят — </w:t>
      </w:r>
    </w:p>
    <w:p w:rsidR="00E256F4" w:rsidRPr="00E256F4" w:rsidRDefault="00E256F4" w:rsidP="00E256F4">
      <w:pPr>
        <w:spacing w:after="0"/>
        <w:jc w:val="right"/>
        <w:rPr>
          <w:rFonts w:ascii="Times New Roman" w:hAnsi="Times New Roman" w:cs="Times New Roman"/>
          <w:b/>
          <w:color w:val="4472C4" w:themeColor="accent5"/>
        </w:rPr>
      </w:pPr>
      <w:r w:rsidRPr="00E256F4">
        <w:rPr>
          <w:rFonts w:ascii="Times New Roman" w:hAnsi="Times New Roman" w:cs="Times New Roman"/>
          <w:b/>
          <w:color w:val="4472C4" w:themeColor="accent5"/>
        </w:rPr>
        <w:t xml:space="preserve">Бегут и будят сонный брег, </w:t>
      </w:r>
    </w:p>
    <w:p w:rsidR="00E256F4" w:rsidRPr="00E256F4" w:rsidRDefault="00B537A7" w:rsidP="00B537A7">
      <w:pPr>
        <w:tabs>
          <w:tab w:val="right" w:pos="4462"/>
        </w:tabs>
        <w:spacing w:after="0"/>
        <w:rPr>
          <w:rFonts w:ascii="Times New Roman" w:hAnsi="Times New Roman" w:cs="Times New Roman"/>
          <w:b/>
          <w:color w:val="4472C4" w:themeColor="accent5"/>
        </w:rPr>
      </w:pPr>
      <w:r>
        <w:rPr>
          <w:rFonts w:ascii="Times New Roman" w:hAnsi="Times New Roman" w:cs="Times New Roman"/>
          <w:b/>
          <w:color w:val="4472C4" w:themeColor="accent5"/>
        </w:rPr>
        <w:tab/>
      </w:r>
      <w:r w:rsidR="00E256F4" w:rsidRPr="00E256F4">
        <w:rPr>
          <w:rFonts w:ascii="Times New Roman" w:hAnsi="Times New Roman" w:cs="Times New Roman"/>
          <w:b/>
          <w:color w:val="4472C4" w:themeColor="accent5"/>
        </w:rPr>
        <w:t xml:space="preserve">Бегут и блещут, и гласят. </w:t>
      </w:r>
    </w:p>
    <w:p w:rsidR="00E256F4" w:rsidRPr="00E256F4" w:rsidRDefault="00E256F4" w:rsidP="00E256F4">
      <w:pPr>
        <w:spacing w:after="0"/>
        <w:jc w:val="right"/>
        <w:rPr>
          <w:rFonts w:ascii="Times New Roman" w:hAnsi="Times New Roman" w:cs="Times New Roman"/>
          <w:b/>
          <w:i/>
          <w:color w:val="4472C4" w:themeColor="accent5"/>
        </w:rPr>
      </w:pPr>
      <w:r w:rsidRPr="00E256F4">
        <w:rPr>
          <w:rFonts w:ascii="Times New Roman" w:hAnsi="Times New Roman" w:cs="Times New Roman"/>
          <w:b/>
          <w:i/>
          <w:color w:val="4472C4" w:themeColor="accent5"/>
        </w:rPr>
        <w:t>Ф. И. Тютчев.</w:t>
      </w:r>
    </w:p>
    <w:p w:rsidR="00E256F4" w:rsidRPr="00E256F4" w:rsidRDefault="00E256F4" w:rsidP="00E256F4">
      <w:pPr>
        <w:spacing w:after="0"/>
        <w:jc w:val="right"/>
        <w:rPr>
          <w:rFonts w:ascii="Times New Roman" w:hAnsi="Times New Roman" w:cs="Times New Roman"/>
          <w:i/>
        </w:rPr>
      </w:pPr>
    </w:p>
    <w:p w:rsidR="00E256F4" w:rsidRDefault="00E256F4" w:rsidP="00E256F4">
      <w:p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6F4">
        <w:rPr>
          <w:rFonts w:ascii="Times New Roman" w:hAnsi="Times New Roman" w:cs="Times New Roman"/>
          <w:sz w:val="24"/>
          <w:szCs w:val="24"/>
        </w:rPr>
        <w:t>Даже самый рассеянный человек не сможет не заметить весенних изменений в природе и пробуждения ее от зимнего сна. Объектов для наблюдения весной великое множество. Это и пробивающаяся травка на проталинках, и прилет птиц, и прибывающий день, и пробуждающиеся от зимнего сна насекомые, и животные.</w:t>
      </w:r>
    </w:p>
    <w:p w:rsidR="00E256F4" w:rsidRPr="00E256F4" w:rsidRDefault="00E256F4" w:rsidP="00E256F4">
      <w:p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6F4">
        <w:rPr>
          <w:rFonts w:ascii="Times New Roman" w:hAnsi="Times New Roman" w:cs="Times New Roman"/>
          <w:sz w:val="24"/>
          <w:szCs w:val="24"/>
        </w:rPr>
        <w:t>Наблюдая за весенними изменениями, спросите у ребенка, как пришла весна, и какие изменения в природе произошли с ее приходом? Что случилось, когда солнце стало светить ярче? Пусть сначала ответит ребенок, и лишь потом вы дополните или обобщите ответ. Снег стал таять. Потекли ручьи. Набухли почки. Из них сначала робко, а затем все уверенней стали высовывать свои носы листочки, а потом и совсем вылезли из почек. Посмотрите на ваш двор глазами первооткрывателя. Попросите ребенка сказать, как изменился двор. Пусть перечислит, что подарила ему весна. Конечно, это цветы: мать-и-мачеха, одуванчики, тюльпаны. Выросла трава, и все вокруг стало ярким и нарядным. А еще появились всевозможные насекомые.</w:t>
      </w:r>
    </w:p>
    <w:p w:rsidR="00E256F4" w:rsidRPr="00E256F4" w:rsidRDefault="00E256F4" w:rsidP="00E256F4">
      <w:pPr>
        <w:ind w:left="-851" w:firstLine="567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E256F4">
        <w:rPr>
          <w:rFonts w:ascii="Times New Roman" w:hAnsi="Times New Roman" w:cs="Times New Roman"/>
          <w:b/>
          <w:bCs/>
          <w:color w:val="00B050"/>
          <w:sz w:val="24"/>
          <w:szCs w:val="24"/>
        </w:rPr>
        <w:t>Наблюдения за насекомыми весной с детьми дошкольного возраста</w:t>
      </w:r>
    </w:p>
    <w:p w:rsidR="00E256F4" w:rsidRPr="00E256F4" w:rsidRDefault="00E256F4" w:rsidP="00E256F4">
      <w:p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6F4">
        <w:rPr>
          <w:rFonts w:ascii="Times New Roman" w:hAnsi="Times New Roman" w:cs="Times New Roman"/>
          <w:sz w:val="24"/>
          <w:szCs w:val="24"/>
        </w:rPr>
        <w:t>Вы думаете, только птицы возвращаются весной в родные края? А вот и нет. Вместе с ними прилетают и красивые бабочки адмиралы. У них коричневые крылья с красными полосками и белыми пятнышками. Во время путешествия эти красавицы откладывают яички, из которых весной выводятся сначала маленькие гусеницы, а потом и красивые бабочки.</w:t>
      </w:r>
    </w:p>
    <w:p w:rsidR="00E256F4" w:rsidRPr="00E256F4" w:rsidRDefault="00E256F4" w:rsidP="00E256F4">
      <w:p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6F4">
        <w:rPr>
          <w:rFonts w:ascii="Times New Roman" w:hAnsi="Times New Roman" w:cs="Times New Roman"/>
          <w:sz w:val="24"/>
          <w:szCs w:val="24"/>
        </w:rPr>
        <w:t>Просыпаются весной и бабочки с красивым названием зорька. Всю зиму сидели они куколками в укромных местах на деревьях и кустарниках. Но уже с первыми лучами майского солнышка их оболочка лопается, и на свет появляются похожие на огоньки небольшие белые бабочки с ярко- оранжевыми пятнышками на крыльях.</w:t>
      </w:r>
    </w:p>
    <w:p w:rsidR="00E256F4" w:rsidRDefault="00E256F4" w:rsidP="00E256F4">
      <w:p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6F4">
        <w:rPr>
          <w:rFonts w:ascii="Times New Roman" w:hAnsi="Times New Roman" w:cs="Times New Roman"/>
          <w:sz w:val="24"/>
          <w:szCs w:val="24"/>
        </w:rPr>
        <w:t xml:space="preserve">Множество насекомых появляется с приходом весны. И уж, конечно, нельзя не сказать о красавцах майских жуках, которые, громко жужжа, проносятся мимо в поисках вкусных листьев. Вовсю трудятся неутомимые </w:t>
      </w:r>
      <w:proofErr w:type="spellStart"/>
      <w:r w:rsidRPr="00E256F4">
        <w:rPr>
          <w:rFonts w:ascii="Times New Roman" w:hAnsi="Times New Roman" w:cs="Times New Roman"/>
          <w:sz w:val="24"/>
          <w:szCs w:val="24"/>
        </w:rPr>
        <w:t>муравьишки</w:t>
      </w:r>
      <w:proofErr w:type="spellEnd"/>
      <w:r w:rsidRPr="00E256F4">
        <w:rPr>
          <w:rFonts w:ascii="Times New Roman" w:hAnsi="Times New Roman" w:cs="Times New Roman"/>
          <w:sz w:val="24"/>
          <w:szCs w:val="24"/>
        </w:rPr>
        <w:t>, таскают в свой дом сухие палочки, былинки да соломинки. Еще бы, семья растет, и чем она больше, тем выше муравейник. Он может быть до двух метров в высоту! Расскажите ребенку о том, что мы можем видеть только верхнюю часть жилища муравьев. Но есть еще и подземная часть гнезда. В муравейнике, как в большом доме, имеются и спальни, и детские, и чуланчики, и множество коридорчиков. Понаблюдайте за тем, как они дружно работают. Предложите и вашему ребенку подумать и сделать что-нибудь полезное.</w:t>
      </w:r>
    </w:p>
    <w:p w:rsidR="00E256F4" w:rsidRPr="00E256F4" w:rsidRDefault="00E256F4" w:rsidP="00E256F4">
      <w:p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6F4" w:rsidRPr="00E256F4" w:rsidRDefault="00E256F4" w:rsidP="00E256F4">
      <w:pPr>
        <w:ind w:left="-851" w:firstLine="567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E256F4">
        <w:rPr>
          <w:rFonts w:ascii="Times New Roman" w:hAnsi="Times New Roman" w:cs="Times New Roman"/>
          <w:b/>
          <w:bCs/>
          <w:color w:val="00B050"/>
          <w:sz w:val="24"/>
          <w:szCs w:val="24"/>
        </w:rPr>
        <w:lastRenderedPageBreak/>
        <w:t>Наблюдения за животными весной</w:t>
      </w:r>
    </w:p>
    <w:p w:rsidR="00E256F4" w:rsidRPr="00E256F4" w:rsidRDefault="00E256F4" w:rsidP="00E256F4">
      <w:p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6F4">
        <w:rPr>
          <w:rFonts w:ascii="Times New Roman" w:hAnsi="Times New Roman" w:cs="Times New Roman"/>
          <w:sz w:val="24"/>
          <w:szCs w:val="24"/>
        </w:rPr>
        <w:t>С наступлением весны наступают изменения и в жизни животных. Белочка меняет свою серую шубку на ярко-рыжую. Скачет она по деревьям, собирает нераскрывшиеся шишки. Для чего? Найдет она такую шишечку, повертит ее в лапках, отыщет под чешуйкой семечко, вытащит его острыми зубками, очистит и съест вкусное маслянистое ядрышко. Если вы пойдете в парк, то наверняка увидите красавицу белочку. Понаблюдайте, как ловко перепрыгивает она с дерева на дерево. Ее пушистый хвост служит ей рулем. Обязательно возьмите из дома семечек, угостите ими белочку.</w:t>
      </w:r>
    </w:p>
    <w:p w:rsidR="004E1315" w:rsidRDefault="00E256F4" w:rsidP="004E1315">
      <w:p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6F4">
        <w:rPr>
          <w:rFonts w:ascii="Times New Roman" w:hAnsi="Times New Roman" w:cs="Times New Roman"/>
          <w:sz w:val="24"/>
          <w:szCs w:val="24"/>
        </w:rPr>
        <w:t>Весной меняет цвет шубки и заяц. Свою красивую и теплую белую шубу он снимает и одевает менее заметну</w:t>
      </w:r>
      <w:r w:rsidR="004E1315">
        <w:rPr>
          <w:rFonts w:ascii="Times New Roman" w:hAnsi="Times New Roman" w:cs="Times New Roman"/>
          <w:sz w:val="24"/>
          <w:szCs w:val="24"/>
        </w:rPr>
        <w:t>ю на земле — серую. Весной снега</w:t>
      </w:r>
      <w:r w:rsidRPr="00E256F4">
        <w:rPr>
          <w:rFonts w:ascii="Times New Roman" w:hAnsi="Times New Roman" w:cs="Times New Roman"/>
          <w:sz w:val="24"/>
          <w:szCs w:val="24"/>
        </w:rPr>
        <w:t xml:space="preserve"> почти нет, и белый цвет сослужил бы косому плохую службу. Легко заметили бы его и волк, и лиса. Но н</w:t>
      </w:r>
      <w:r w:rsidR="004E1315">
        <w:rPr>
          <w:rFonts w:ascii="Times New Roman" w:hAnsi="Times New Roman" w:cs="Times New Roman"/>
          <w:sz w:val="24"/>
          <w:szCs w:val="24"/>
        </w:rPr>
        <w:t>е только заяц переодевает шубу.</w:t>
      </w:r>
    </w:p>
    <w:p w:rsidR="00E256F4" w:rsidRPr="00E256F4" w:rsidRDefault="00E256F4" w:rsidP="004E1315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256F4">
        <w:rPr>
          <w:rFonts w:ascii="Times New Roman" w:hAnsi="Times New Roman" w:cs="Times New Roman"/>
          <w:sz w:val="24"/>
          <w:szCs w:val="24"/>
        </w:rPr>
        <w:t>Просыпаются и ежи. Да и нельзя им долго спать. Уже в апреле появятся у ежихи маленькие ежата, и тогда забот прибавится.</w:t>
      </w:r>
    </w:p>
    <w:p w:rsidR="00E256F4" w:rsidRPr="00E256F4" w:rsidRDefault="00266996" w:rsidP="00E256F4">
      <w:pPr>
        <w:ind w:left="-851" w:firstLine="567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B05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94615</wp:posOffset>
            </wp:positionV>
            <wp:extent cx="3009900" cy="1379220"/>
            <wp:effectExtent l="0" t="0" r="0" b="0"/>
            <wp:wrapTight wrapText="bothSides">
              <wp:wrapPolygon edited="0">
                <wp:start x="0" y="0"/>
                <wp:lineTo x="0" y="21182"/>
                <wp:lineTo x="21463" y="21182"/>
                <wp:lineTo x="2146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1-2-branch-pic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6F4" w:rsidRPr="00E256F4">
        <w:rPr>
          <w:rFonts w:ascii="Times New Roman" w:hAnsi="Times New Roman" w:cs="Times New Roman"/>
          <w:b/>
          <w:bCs/>
          <w:color w:val="00B050"/>
          <w:sz w:val="24"/>
          <w:szCs w:val="24"/>
        </w:rPr>
        <w:t>Окружающий мир весной</w:t>
      </w:r>
    </w:p>
    <w:p w:rsidR="00E256F4" w:rsidRPr="00E256F4" w:rsidRDefault="00E256F4" w:rsidP="00B537A7">
      <w:r w:rsidRPr="00E256F4">
        <w:t>Весной можно придумать много игр на развитие внимания. Пусть ваш ребенок, ежедневно выходя на прогулку, отмечает, что изменилось. Ведь весна — та самая пора, когда изменения происходят каждый день, каждый час. Природа уже проснулась и начала приводить себя в порядок, прихорашиваться, наряжаться в цветные платья.</w:t>
      </w:r>
    </w:p>
    <w:p w:rsidR="00E256F4" w:rsidRPr="00B537A7" w:rsidRDefault="00E256F4" w:rsidP="00B537A7">
      <w:r w:rsidRPr="00B537A7">
        <w:t>Рекомендую на весеннюю прогулку брать фотоаппарат. Особенно в то время, когда вокруг все расцветает. Сами по себе фотографии с запечатленными на них цветущими растениями всегда радуют глаз. Ну, а если на этом замечательном фоне сфотографируется ваш малыш, то обычный фотоснимок сразу превратится в произведение искусства.</w:t>
      </w:r>
    </w:p>
    <w:p w:rsidR="00E256F4" w:rsidRPr="00B537A7" w:rsidRDefault="00E256F4" w:rsidP="00B537A7">
      <w:r w:rsidRPr="00B537A7">
        <w:t xml:space="preserve">С наступлением весны не только животные меняют свои наряды. Люди тоже переодеваются в весеннюю одежду. Предложите ребенку вспомнить и перечислить одежду, в которой люди ходят весной. Спросите, чем она отличается от </w:t>
      </w:r>
      <w:proofErr w:type="gramStart"/>
      <w:r w:rsidRPr="00B537A7">
        <w:t>зимней</w:t>
      </w:r>
      <w:proofErr w:type="gramEnd"/>
      <w:r w:rsidRPr="00B537A7">
        <w:t>, летней и осенней.</w:t>
      </w:r>
    </w:p>
    <w:p w:rsidR="00E256F4" w:rsidRPr="00B537A7" w:rsidRDefault="00E256F4" w:rsidP="00B537A7">
      <w:r w:rsidRPr="00B537A7">
        <w:t xml:space="preserve">Не забудьте побеседовать о том, чем занимаются весной люди на полях, в садах, в огородах. Если у вас нет ни сада, ни огорода, ни дачного участка, посадите с ребенком деревце или кустарник. Будут они расти вместе — ваш малыш и дерево. Перед каждым выходом на прогулку напоминайте о том, что деревце хочет пить. Пусть малыш возьмет с собой пластиковую бутылку с водой или лейку. Заботясь о своем маленьком зеленом друге, ребенок научится многому, что пригодится ему в жизни, и в первую очередь быть внимательным </w:t>
      </w:r>
      <w:proofErr w:type="gramStart"/>
      <w:r w:rsidRPr="00B537A7">
        <w:t>к</w:t>
      </w:r>
      <w:proofErr w:type="gramEnd"/>
      <w:r w:rsidRPr="00B537A7">
        <w:t xml:space="preserve"> своим близким.</w:t>
      </w:r>
    </w:p>
    <w:p w:rsidR="00E256F4" w:rsidRPr="00B537A7" w:rsidRDefault="00E256F4" w:rsidP="00B537A7">
      <w:r w:rsidRPr="00B537A7">
        <w:t xml:space="preserve">Весной можно также выучить поговорки, стихи и </w:t>
      </w:r>
      <w:proofErr w:type="spellStart"/>
      <w:r w:rsidRPr="00B537A7">
        <w:t>чистоговорки</w:t>
      </w:r>
      <w:proofErr w:type="spellEnd"/>
      <w:r w:rsidRPr="00B537A7">
        <w:t xml:space="preserve">. Попробуйте произнести, например, такую: «Наконец зиме конец — летит весны гонец скворец!». Когда у вас и вашего ребенка начнет получаться, измените задание. Произносите эту же </w:t>
      </w:r>
      <w:proofErr w:type="spellStart"/>
      <w:r w:rsidRPr="00B537A7">
        <w:t>чистоговорку</w:t>
      </w:r>
      <w:proofErr w:type="spellEnd"/>
      <w:r w:rsidRPr="00B537A7">
        <w:t xml:space="preserve"> в разном темпе, с разной силой голоса или делая акцент на разных словах.</w:t>
      </w:r>
    </w:p>
    <w:p w:rsidR="00E256F4" w:rsidRPr="00B537A7" w:rsidRDefault="00E256F4" w:rsidP="00B537A7">
      <w:r w:rsidRPr="00B537A7">
        <w:t>Невозможно весной не заметить изменения в жизни птиц. Их стало значительно больше по сравнению с зимой. Теперь можно увидеть и услышать не только синичек, воробьев и ворон. Поинтересуйтесь у ребенка, почему же гак много стало птиц и чем они так озабочены? Скажите, что птицы возвращаются из теплых краев, и теперь они заняты обустройством своих гнезд. Найдут птицы подходящее местечко для того, чтобы его соорудить, и начинают приносить в своих клювах то солому, то пушок.</w:t>
      </w:r>
    </w:p>
    <w:p w:rsidR="00147B8D" w:rsidRPr="00B537A7" w:rsidRDefault="00147B8D" w:rsidP="00B537A7">
      <w:pPr>
        <w:pStyle w:val="a4"/>
        <w:rPr>
          <w:sz w:val="24"/>
          <w:szCs w:val="24"/>
        </w:rPr>
      </w:pPr>
      <w:bookmarkStart w:id="0" w:name="_GoBack"/>
      <w:bookmarkEnd w:id="0"/>
    </w:p>
    <w:p w:rsidR="00266996" w:rsidRPr="00B537A7" w:rsidRDefault="00266996" w:rsidP="00B537A7">
      <w:pPr>
        <w:pStyle w:val="a4"/>
        <w:rPr>
          <w:sz w:val="24"/>
          <w:szCs w:val="24"/>
        </w:rPr>
      </w:pPr>
    </w:p>
    <w:sectPr w:rsidR="00266996" w:rsidRPr="00B537A7" w:rsidSect="00B537A7">
      <w:pgSz w:w="11906" w:h="16838"/>
      <w:pgMar w:top="1134" w:right="850" w:bottom="1134" w:left="1701" w:header="708" w:footer="708" w:gutter="0"/>
      <w:pgBorders w:offsetFrom="page">
        <w:top w:val="wave" w:sz="6" w:space="24" w:color="385623" w:themeColor="accent6" w:themeShade="80"/>
        <w:left w:val="wave" w:sz="6" w:space="24" w:color="385623" w:themeColor="accent6" w:themeShade="80"/>
        <w:bottom w:val="wave" w:sz="6" w:space="24" w:color="385623" w:themeColor="accent6" w:themeShade="80"/>
        <w:right w:val="wave" w:sz="6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753E0"/>
    <w:multiLevelType w:val="multilevel"/>
    <w:tmpl w:val="FC6E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6F4"/>
    <w:rsid w:val="00147B8D"/>
    <w:rsid w:val="00266996"/>
    <w:rsid w:val="004E1315"/>
    <w:rsid w:val="008C322E"/>
    <w:rsid w:val="00B537A7"/>
    <w:rsid w:val="00DA7B0A"/>
    <w:rsid w:val="00E2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6F4"/>
    <w:rPr>
      <w:color w:val="0563C1" w:themeColor="hyperlink"/>
      <w:u w:val="single"/>
    </w:rPr>
  </w:style>
  <w:style w:type="paragraph" w:styleId="a4">
    <w:name w:val="No Spacing"/>
    <w:uiPriority w:val="1"/>
    <w:qFormat/>
    <w:rsid w:val="00B537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188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763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3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1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82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91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710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457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7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03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49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094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2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27259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52575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86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64190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2540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Кузнецова</dc:creator>
  <cp:keywords/>
  <dc:description/>
  <cp:lastModifiedBy>Екатерина</cp:lastModifiedBy>
  <cp:revision>3</cp:revision>
  <dcterms:created xsi:type="dcterms:W3CDTF">2020-04-12T21:02:00Z</dcterms:created>
  <dcterms:modified xsi:type="dcterms:W3CDTF">2022-03-08T17:41:00Z</dcterms:modified>
</cp:coreProperties>
</file>