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9E" w:rsidRPr="00FD449E" w:rsidRDefault="00FD449E" w:rsidP="00FD449E">
      <w:pPr>
        <w:spacing w:after="150" w:line="360" w:lineRule="atLeast"/>
        <w:textAlignment w:val="baseline"/>
        <w:outlineLvl w:val="0"/>
        <w:rPr>
          <w:rFonts w:ascii="inherit" w:eastAsia="Times New Roman" w:hAnsi="inherit" w:cs="Times New Roman"/>
          <w:color w:val="444444"/>
          <w:spacing w:val="-15"/>
          <w:kern w:val="36"/>
          <w:sz w:val="63"/>
          <w:szCs w:val="63"/>
          <w:lang w:eastAsia="ru-RU"/>
        </w:rPr>
      </w:pPr>
      <w:r w:rsidRPr="00FD449E">
        <w:rPr>
          <w:rFonts w:ascii="inherit" w:eastAsia="Times New Roman" w:hAnsi="inherit" w:cs="Times New Roman"/>
          <w:color w:val="444444"/>
          <w:spacing w:val="-15"/>
          <w:kern w:val="36"/>
          <w:sz w:val="63"/>
          <w:szCs w:val="63"/>
          <w:lang w:eastAsia="ru-RU"/>
        </w:rPr>
        <w:t>Консультация для родителей «Осторожно, гололёд»</w:t>
      </w:r>
    </w:p>
    <w:p w:rsidR="00FD449E" w:rsidRPr="00FD449E" w:rsidRDefault="00FD449E" w:rsidP="00FD449E">
      <w:pPr>
        <w:spacing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drawing>
          <wp:inline distT="0" distB="0" distL="0" distR="0">
            <wp:extent cx="5560948" cy="1845885"/>
            <wp:effectExtent l="19050" t="0" r="1652" b="0"/>
            <wp:docPr id="1" name="Рисунок 1" descr="https://dshi.hmansy.muzkult.ru/media/2019/10/25/1266018259/Slaj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hi.hmansy.muzkult.ru/media/2019/10/25/1266018259/Slaj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18" cy="18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УВАЖАЕМЫЕ РОДИТЕЛИ! РАССКАЖИТЕ ДЕТЯМ О ГОЛОЛЕДЕ И БУДЬТЕ САМИ ОСТОРОЖНЫ!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С наступлением резкого потепления в марте часто возникает угроза травмирования граждан вследствие гололеда на тротуарах. Во избежание несчастных случаев просим обращать внимание на огражденные участки тротуаров и ни в коем случае не заходить в опасные зоны.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Травм можно избежать, если знать и соблюдать пять важных правил.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ПРАВИЛО ПЕРВОЕ:</w:t>
      </w: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 </w:t>
      </w: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ДЕРЖИТЕ РЕБЕНКА ЗА РУКУ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ПРАВИЛО ВТОРОЕ: НЕ СПЕШИТЕ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Никогда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ПРАВИЛО ТРЕТЬЕ: ВЫБИРАЙТЕ БЕЗОПАСНУЮ ОБУВЬ</w:t>
      </w: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 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Третье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 </w:t>
      </w:r>
      <w:r w:rsidRPr="00FD449E">
        <w:rPr>
          <w:rFonts w:ascii="inherit" w:eastAsia="Times New Roman" w:hAnsi="inherit" w:cs="Times New Roman"/>
          <w:b/>
          <w:bCs/>
          <w:i/>
          <w:iCs/>
          <w:color w:val="222222"/>
          <w:sz w:val="23"/>
          <w:lang w:eastAsia="ru-RU"/>
        </w:rPr>
        <w:t>Совет:</w:t>
      </w: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 У вас гладкая подошва? Наклейте на нее обычный пластырь, и обувь будет меньше скользить.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ПРАВИЛО ЧЕТВЕРТОЕ: ВСЕГДА СМОТРИТЕ ПОД НОГИ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Под ноги всегда надо смотреть, а в гололед особенно. Скользкую тропинку, лучше обойти.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ПРАВИЛО ПЯТОЕ: НАУЧИТЕСЬ ПРАВИЛЬНО ПАДАТЬ</w:t>
      </w: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 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Не всегда человеку удается удержать равновесие. «Падайте без последствий», — советуют врачи. Поэтому следует научиться падать без риска.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i/>
          <w:iCs/>
          <w:color w:val="222222"/>
          <w:sz w:val="23"/>
          <w:lang w:eastAsia="ru-RU"/>
        </w:rPr>
        <w:t>Для этого: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 1. Присядьте, меньше будет высота падения.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lastRenderedPageBreak/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 3.Падая, старайтесь завалиться на бок, так будет меньше травм. Поскользнувшись и упав, человек стремиться побыстрее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— ушибом, повреждением связок или переломом кости.</w:t>
      </w:r>
    </w:p>
    <w:p w:rsidR="00FD449E" w:rsidRPr="00FD449E" w:rsidRDefault="00FD449E" w:rsidP="00FD449E">
      <w:pPr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b/>
          <w:bCs/>
          <w:color w:val="222222"/>
          <w:sz w:val="23"/>
          <w:lang w:eastAsia="ru-RU"/>
        </w:rPr>
        <w:t>Меры предосторожности при гололёде: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передвигаясь в гололед по улице, будьте внимательны;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 подготовьте нескользящую обувь;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вытащите руки из карманов, старайтесь их не напрягать;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 при ходьбе расставляйте ноги, слегка наклонившись вперед;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передвигайтесь небольшими шагами, наступая на всю ступню;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если падения не избежать, старайтесь падать, расслабив и слегка согнув руки;</w:t>
      </w:r>
    </w:p>
    <w:p w:rsidR="00FD449E" w:rsidRPr="00FD449E" w:rsidRDefault="00FD449E" w:rsidP="00FD449E">
      <w:pPr>
        <w:numPr>
          <w:ilvl w:val="0"/>
          <w:numId w:val="1"/>
        </w:numPr>
        <w:spacing w:line="384" w:lineRule="atLeast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D449E">
        <w:rPr>
          <w:rFonts w:ascii="inherit" w:eastAsia="Times New Roman" w:hAnsi="inherit" w:cs="Times New Roman"/>
          <w:sz w:val="27"/>
          <w:szCs w:val="27"/>
          <w:lang w:eastAsia="ru-RU"/>
        </w:rPr>
        <w:t>в случае получения травмы обратитесь в травматологический пункт или пункт неотложной медицинской помощи.</w:t>
      </w:r>
    </w:p>
    <w:p w:rsidR="00FD449E" w:rsidRPr="00FD449E" w:rsidRDefault="00FD449E" w:rsidP="00FD449E">
      <w:pPr>
        <w:spacing w:after="240"/>
        <w:textAlignment w:val="baseline"/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</w:pPr>
      <w:r w:rsidRPr="00FD449E">
        <w:rPr>
          <w:rFonts w:ascii="inherit" w:eastAsia="Times New Roman" w:hAnsi="inherit" w:cs="Times New Roman"/>
          <w:color w:val="222222"/>
          <w:sz w:val="23"/>
          <w:szCs w:val="23"/>
          <w:lang w:eastAsia="ru-RU"/>
        </w:rPr>
        <w:t>Если несчастный случай все-таки произошел, пострадавшему необходимо оказать первую медицинскую помощь.</w:t>
      </w:r>
    </w:p>
    <w:p w:rsidR="00FD449E" w:rsidRPr="00FD449E" w:rsidRDefault="00FD449E" w:rsidP="00FD449E">
      <w:pPr>
        <w:spacing w:line="384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5485762" cy="7071666"/>
            <wp:effectExtent l="19050" t="0" r="638" b="0"/>
            <wp:docPr id="2" name="Рисунок 2" descr="https://lh6.googleusercontent.com/hiVvXVw0oeJZpu-1xFu2mgng-RmjCvY2MF1NrgE9xL-72szyJh9P2SxOoLGbA-HG6XKX30gA8-j8-qJS0fxEL1ycnLAEhuzWBvUYHAzXpklcTgJgVgYuxSuthPIFI2L63NnZ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hiVvXVw0oeJZpu-1xFu2mgng-RmjCvY2MF1NrgE9xL-72szyJh9P2SxOoLGbA-HG6XKX30gA8-j8-qJS0fxEL1ycnLAEhuzWBvUYHAzXpklcTgJgVgYuxSuthPIFI2L63NnZD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56" cy="707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5054109" cy="5495925"/>
            <wp:effectExtent l="19050" t="0" r="0" b="0"/>
            <wp:docPr id="3" name="Рисунок 3" descr="https://lempinoschool.hmansy.eduru.ru/media/2021/02/18/1247492726/IMG-202102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mpinoschool.hmansy.eduru.ru/media/2021/02/18/1247492726/IMG-2021021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109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D6176"/>
    <w:multiLevelType w:val="multilevel"/>
    <w:tmpl w:val="881A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449E"/>
    <w:rsid w:val="00325A09"/>
    <w:rsid w:val="00523951"/>
    <w:rsid w:val="00960AA5"/>
    <w:rsid w:val="00B2461F"/>
    <w:rsid w:val="00FD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paragraph" w:styleId="1">
    <w:name w:val="heading 1"/>
    <w:basedOn w:val="a"/>
    <w:link w:val="10"/>
    <w:uiPriority w:val="9"/>
    <w:qFormat/>
    <w:rsid w:val="00FD449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FD4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4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49E"/>
    <w:rPr>
      <w:b/>
      <w:bCs/>
    </w:rPr>
  </w:style>
  <w:style w:type="character" w:styleId="a5">
    <w:name w:val="Emphasis"/>
    <w:basedOn w:val="a0"/>
    <w:uiPriority w:val="20"/>
    <w:qFormat/>
    <w:rsid w:val="00FD44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44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2022-05-10T17:20:00Z</dcterms:created>
  <dcterms:modified xsi:type="dcterms:W3CDTF">2022-05-10T17:21:00Z</dcterms:modified>
</cp:coreProperties>
</file>