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73B" w:rsidRPr="006B573B" w:rsidRDefault="006B573B" w:rsidP="006B57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0"/>
          <w:lang w:eastAsia="ru-RU"/>
        </w:rPr>
        <w:drawing>
          <wp:inline distT="0" distB="0" distL="0" distR="0" wp14:anchorId="565D294D">
            <wp:extent cx="743585" cy="75628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B573B" w:rsidRPr="00FA7520" w:rsidRDefault="006B573B" w:rsidP="006B573B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УПРАВЛЕНИЕ   ОБРАЗОВАНИЯ</w:t>
      </w:r>
    </w:p>
    <w:p w:rsidR="006B573B" w:rsidRPr="00FA7520" w:rsidRDefault="006B573B" w:rsidP="006B573B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КЕРЧИ</w:t>
      </w:r>
    </w:p>
    <w:p w:rsidR="006B573B" w:rsidRPr="00FA7520" w:rsidRDefault="006B573B" w:rsidP="006B5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B573B" w:rsidRPr="00FA7520" w:rsidRDefault="006B573B" w:rsidP="006B57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</w:t>
      </w:r>
    </w:p>
    <w:p w:rsidR="006B573B" w:rsidRPr="00FA7520" w:rsidRDefault="006B573B" w:rsidP="006B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73B" w:rsidRPr="00FA7520" w:rsidRDefault="001C43D6" w:rsidP="006B573B">
      <w:pPr>
        <w:spacing w:after="0" w:line="240" w:lineRule="auto"/>
        <w:ind w:right="-30" w:firstLine="7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28.12.2020</w:t>
      </w:r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                 </w:t>
      </w:r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г. Керчь</w:t>
      </w:r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2702A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bookmarkStart w:id="0" w:name="_GoBack"/>
      <w:bookmarkEnd w:id="0"/>
      <w:r w:rsidR="006B573B"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348</w:t>
      </w:r>
    </w:p>
    <w:p w:rsidR="006B573B" w:rsidRPr="00FA7520" w:rsidRDefault="006B573B" w:rsidP="006B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ind w:right="48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итогах проведения городского фестиваля физкультурно-спортивных праздников «Весёлые старты» для детей 6(7) - летнего возраста дошкольных образовательных учреждений</w:t>
      </w:r>
    </w:p>
    <w:p w:rsidR="006B573B" w:rsidRPr="00FA7520" w:rsidRDefault="006B573B" w:rsidP="006B57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3697" w:rsidRPr="00FA7520" w:rsidRDefault="006B573B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</w:t>
      </w:r>
      <w:r w:rsidR="00AE3697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нии приказа Управления образования Администрации </w:t>
      </w:r>
      <w:proofErr w:type="spellStart"/>
      <w:r w:rsidR="00AE3697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="00AE3697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№274 от 21.10.2020г. в период с 23.11.2020 г. по 04.12.2020 г. состоялся городской фестиваль физкультурно-спортивных праздников «Весёлые старты» для детей 6(7) летнего возраста дошкольных образовательных учреждений (далее Фестиваль). На основании итогового протокола заседания жюри Фестиваля </w:t>
      </w:r>
    </w:p>
    <w:p w:rsidR="006B573B" w:rsidRPr="00FA7520" w:rsidRDefault="006B573B" w:rsidP="00AE3697">
      <w:pPr>
        <w:tabs>
          <w:tab w:val="left" w:pos="0"/>
        </w:tabs>
        <w:spacing w:after="0" w:line="21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573B" w:rsidRDefault="006B573B" w:rsidP="006B573B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Р И К А З Ы В А Ю:</w:t>
      </w:r>
    </w:p>
    <w:p w:rsidR="002702A3" w:rsidRPr="00FA7520" w:rsidRDefault="002702A3" w:rsidP="006B573B">
      <w:pPr>
        <w:spacing w:after="0" w:line="240" w:lineRule="auto"/>
        <w:ind w:right="567"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F6186" w:rsidRPr="00FA7520" w:rsidRDefault="006B573B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="004F6186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победителями и призёрами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186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фестиваля физкультурно-спортивных праздников «Весёлые старты» для детей 6(7) летнего возраста и наградить дипломами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6186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Управления образования Администрации </w:t>
      </w:r>
      <w:proofErr w:type="spellStart"/>
      <w:r w:rsidR="004F6186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="004F6186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54098" w:rsidRPr="00FA7520" w:rsidRDefault="004F6186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 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МБДОУ г. Керчи РК «Детский сад комбинированного вида №6 «Радуга»</w:t>
      </w:r>
      <w:r w:rsidR="00F5409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(заведующая Ворон О.В.), МБДОУ г. Керчи РК «Детский сад комбинированного вида №28 «Орлёнок» (заведующая Щербакова Н.И.);</w:t>
      </w:r>
    </w:p>
    <w:p w:rsidR="00A113C8" w:rsidRPr="00FA7520" w:rsidRDefault="00F54098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степени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МБДОУ г. Керчи РК «Детс</w:t>
      </w:r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комбинированного вида №2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Капельк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(заведующая </w:t>
      </w:r>
      <w:proofErr w:type="spellStart"/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Шишлевская</w:t>
      </w:r>
      <w:proofErr w:type="spellEnd"/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.В.)</w:t>
      </w:r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, МБДОУ г. Керчи РК «Детский сад №32 «</w:t>
      </w:r>
      <w:proofErr w:type="spellStart"/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Дюймовочка</w:t>
      </w:r>
      <w:proofErr w:type="spellEnd"/>
      <w:r w:rsidR="00A113C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» (заведующая Котова Т.Ю.)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40155F" w:rsidRPr="00FA7520" w:rsidRDefault="00A113C8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A75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Дипломом </w:t>
      </w:r>
      <w:r w:rsidR="00F713F8" w:rsidRPr="00FA7520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III</w:t>
      </w:r>
      <w:r w:rsidR="00F713F8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EC53C0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МБДОУ г. Керчи РК «Детский сад №60</w:t>
      </w:r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«Радуга» (заведующая Еременко </w:t>
      </w:r>
      <w:r w:rsidR="00EC53C0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Л.П.), МБДОУ г. Керчи РК «Детский сад комбинированного вида №55 «Хрусталик» (заведующая Золотарёва Н.Е.). </w:t>
      </w:r>
    </w:p>
    <w:p w:rsidR="0040155F" w:rsidRPr="00FA7520" w:rsidRDefault="006B573B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Наградить грамотами управления образования Администрации </w:t>
      </w:r>
      <w:proofErr w:type="spellStart"/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высокий уровень организации </w:t>
      </w:r>
      <w:proofErr w:type="spellStart"/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</w:t>
      </w:r>
      <w:proofErr w:type="spellEnd"/>
      <w:r w:rsidR="0040155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оздоровительной работы с дошкольниками:</w:t>
      </w:r>
    </w:p>
    <w:p w:rsidR="00BA383F" w:rsidRPr="00FA7520" w:rsidRDefault="00BA383F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МБДОУ г. Керчи РК «Детский сад комбинированного вида №37 «Золотая рыбка» (заведующая </w:t>
      </w:r>
      <w:proofErr w:type="spellStart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Ладыгина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Е.М.),</w:t>
      </w:r>
    </w:p>
    <w:p w:rsidR="00BA383F" w:rsidRPr="00FA7520" w:rsidRDefault="00BA383F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МБДОУ г. Керчи РК «Детский сад комбинированного вида </w:t>
      </w:r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№54 «Калина» (заведующая </w:t>
      </w:r>
      <w:proofErr w:type="spellStart"/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Чекир</w:t>
      </w:r>
      <w:proofErr w:type="spellEnd"/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Ю.А.),</w:t>
      </w:r>
    </w:p>
    <w:p w:rsidR="00BA383F" w:rsidRPr="00FA7520" w:rsidRDefault="00BA383F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МБДОУ г. Керчи РК «Детский сад комбинированного вида №53 «Звоночек» (заведующая </w:t>
      </w:r>
      <w:proofErr w:type="spellStart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Талалаева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И.Л.),</w:t>
      </w:r>
    </w:p>
    <w:p w:rsidR="00BA383F" w:rsidRPr="00FA7520" w:rsidRDefault="0040155F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г. Керчи РК «Детс</w:t>
      </w:r>
      <w:r w:rsidR="00BA383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№15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BA383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Дельфин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(заведующая </w:t>
      </w:r>
      <w:proofErr w:type="spellStart"/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Добудогло</w:t>
      </w:r>
      <w:proofErr w:type="spellEnd"/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С.А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BA383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F71CF" w:rsidRPr="00FA7520" w:rsidRDefault="00BA383F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702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МБДОУ г. Керчи РК «Детский сад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№2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Солнечная поляна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(заведующая Титоренко С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.В.)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B573B" w:rsidRPr="00FA7520" w:rsidRDefault="006B573B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FF71CF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Объявить благодарность за достигнутые успехи в создании условий для</w:t>
      </w:r>
      <w:r w:rsidR="004636EA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физического воспитания и укрепления здоровья дошкольников в соответствии с ФГОС </w:t>
      </w:r>
      <w:proofErr w:type="gramStart"/>
      <w:r w:rsidR="004636EA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педагогическим коллективам</w:t>
      </w:r>
      <w:proofErr w:type="gramEnd"/>
      <w:r w:rsidR="004636EA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636EA" w:rsidRPr="00FA7520" w:rsidRDefault="004636EA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МБДОУ г. Керчи РК «Детский сад комбинированного вида №11 «Ручеёк» (заведующая </w:t>
      </w:r>
      <w:proofErr w:type="spellStart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Шендо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Л.В.),</w:t>
      </w:r>
    </w:p>
    <w:p w:rsidR="004636EA" w:rsidRPr="00FA7520" w:rsidRDefault="004636EA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МБДОУ г. Керчи РК «Детский сад №20 «Дельфин» (заведующая </w:t>
      </w:r>
      <w:proofErr w:type="spellStart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Шкиль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Н.В.),</w:t>
      </w:r>
    </w:p>
    <w:p w:rsidR="004636EA" w:rsidRPr="00FA7520" w:rsidRDefault="004636EA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г. Керчи РК «Детский сад №40 «Колобок» (заведующая Денисова Т.Г.),</w:t>
      </w:r>
    </w:p>
    <w:p w:rsidR="004636EA" w:rsidRPr="00FA7520" w:rsidRDefault="004636EA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г. Керчи РК «Детс</w:t>
      </w:r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кий сад №14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Кораблик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(заведующая </w:t>
      </w:r>
      <w:proofErr w:type="spellStart"/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Семенюк</w:t>
      </w:r>
      <w:proofErr w:type="spellEnd"/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З.Ф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338D2" w:rsidRPr="00FA7520" w:rsidRDefault="007338D2" w:rsidP="002702A3">
      <w:pPr>
        <w:tabs>
          <w:tab w:val="left" w:pos="10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- МБДОУ г. Керчи РК «Детский сад №63 «Теремок» (заведующая Тимошкина О.А.)</w:t>
      </w:r>
    </w:p>
    <w:p w:rsidR="006B573B" w:rsidRPr="00FA7520" w:rsidRDefault="006B573B" w:rsidP="006B573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.МБУ ДПО </w:t>
      </w:r>
      <w:proofErr w:type="spellStart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г.Керчи</w:t>
      </w:r>
      <w:proofErr w:type="spellEnd"/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РК «Информационно – методический центр»:</w:t>
      </w:r>
    </w:p>
    <w:p w:rsidR="007338D2" w:rsidRPr="00FA7520" w:rsidRDefault="007338D2" w:rsidP="00733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FA7520">
        <w:rPr>
          <w:rFonts w:ascii="Times New Roman" w:hAnsi="Times New Roman" w:cs="Times New Roman"/>
          <w:sz w:val="24"/>
          <w:szCs w:val="24"/>
        </w:rPr>
        <w:t>Обобщить результаты смотра – конкурса, определив адреса передового педагогического опыта.</w:t>
      </w:r>
    </w:p>
    <w:p w:rsidR="007338D2" w:rsidRPr="00FA7520" w:rsidRDefault="002702A3" w:rsidP="00733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338D2" w:rsidRPr="00FA7520">
        <w:rPr>
          <w:rFonts w:ascii="Times New Roman" w:hAnsi="Times New Roman" w:cs="Times New Roman"/>
          <w:sz w:val="24"/>
          <w:szCs w:val="24"/>
        </w:rPr>
        <w:t>Срок: февраль 2021 года.</w:t>
      </w:r>
    </w:p>
    <w:p w:rsidR="007338D2" w:rsidRPr="00FA7520" w:rsidRDefault="007338D2" w:rsidP="00733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A7520">
        <w:rPr>
          <w:rFonts w:ascii="Times New Roman" w:hAnsi="Times New Roman" w:cs="Times New Roman"/>
          <w:sz w:val="24"/>
          <w:szCs w:val="24"/>
        </w:rPr>
        <w:t>4.2. Направить в дошкольные учреждения конкурсные м</w:t>
      </w:r>
      <w:r w:rsidR="002702A3">
        <w:rPr>
          <w:rFonts w:ascii="Times New Roman" w:hAnsi="Times New Roman" w:cs="Times New Roman"/>
          <w:sz w:val="24"/>
          <w:szCs w:val="24"/>
        </w:rPr>
        <w:t>атериалы победителей</w:t>
      </w:r>
      <w:r w:rsidRPr="00FA7520">
        <w:rPr>
          <w:rFonts w:ascii="Times New Roman" w:hAnsi="Times New Roman" w:cs="Times New Roman"/>
          <w:sz w:val="24"/>
          <w:szCs w:val="24"/>
        </w:rPr>
        <w:t xml:space="preserve"> для изучения и внедрения в практику работы.</w:t>
      </w:r>
    </w:p>
    <w:p w:rsidR="007338D2" w:rsidRPr="00FA7520" w:rsidRDefault="007338D2" w:rsidP="002702A3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7520">
        <w:rPr>
          <w:rFonts w:ascii="Times New Roman" w:hAnsi="Times New Roman" w:cs="Times New Roman"/>
          <w:sz w:val="24"/>
          <w:szCs w:val="24"/>
        </w:rPr>
        <w:t>Срок: январь - февраль   2021г.</w:t>
      </w:r>
    </w:p>
    <w:p w:rsidR="006B573B" w:rsidRPr="00FA7520" w:rsidRDefault="007338D2" w:rsidP="002702A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Обесп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ечить освещение событий Фестиваля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веб-сайте управления образования Администрации города Керчи.</w:t>
      </w:r>
    </w:p>
    <w:p w:rsidR="006B573B" w:rsidRPr="00FA7520" w:rsidRDefault="006B573B" w:rsidP="006B573B">
      <w:pPr>
        <w:tabs>
          <w:tab w:val="left" w:pos="52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5. Руководителям дошкольных образовательных учреждений:</w:t>
      </w:r>
    </w:p>
    <w:p w:rsidR="006B573B" w:rsidRPr="00FA7520" w:rsidRDefault="006B573B" w:rsidP="006B573B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5.1.Довести информацию о</w:t>
      </w:r>
      <w:r w:rsidR="007338D2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б итогах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проведении Фестиваля до сведения педагогических работников дошкольных образовательных учреждений.</w:t>
      </w:r>
    </w:p>
    <w:p w:rsidR="00FA7520" w:rsidRPr="00FA7520" w:rsidRDefault="002702A3" w:rsidP="00FA75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338D2" w:rsidRPr="00FA7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 январь 2021 г.</w:t>
      </w:r>
    </w:p>
    <w:p w:rsidR="00FA7520" w:rsidRPr="00FA7520" w:rsidRDefault="00FA7520" w:rsidP="00FA7520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6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Отметить педагогов, принявших активное участие в подготовке и проведении    городского фестиваля физкультурно-спортивных праздников «Весёлые старты» для детей 6(7) летнего возраста дошкольных образовательных учреждений.                                                                        </w:t>
      </w:r>
    </w:p>
    <w:p w:rsidR="00FA7520" w:rsidRPr="00FA7520" w:rsidRDefault="002702A3" w:rsidP="00FA7520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Срок:</w:t>
      </w:r>
      <w:r w:rsidR="00FA7520" w:rsidRPr="00FA7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2020 – 2021 уч. г.</w:t>
      </w:r>
    </w:p>
    <w:p w:rsidR="00FA7520" w:rsidRPr="00FA7520" w:rsidRDefault="00FA7520" w:rsidP="00FA7520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8630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6B573B" w:rsidRPr="00FA75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6B573B" w:rsidRPr="00FA75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исполнением приказа возложить на заместителя начальника Управления образования Администрации города Керчи </w:t>
      </w:r>
      <w:proofErr w:type="spellStart"/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Димарцо</w:t>
      </w:r>
      <w:proofErr w:type="spellEnd"/>
      <w:r w:rsidR="006B573B" w:rsidRPr="00FA7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Е.В.</w:t>
      </w:r>
    </w:p>
    <w:p w:rsidR="00FA7520" w:rsidRPr="00FA7520" w:rsidRDefault="00FA7520" w:rsidP="00FA7520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520" w:rsidRDefault="00FA7520" w:rsidP="00FA7520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FA7520" w:rsidRDefault="00FA7520" w:rsidP="00FA7520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B573B" w:rsidRPr="002702A3" w:rsidRDefault="00FA7520" w:rsidP="00FA7520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Начальник</w:t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ab/>
      </w:r>
      <w:r w:rsid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   </w:t>
      </w:r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В.Е. </w:t>
      </w:r>
      <w:proofErr w:type="spellStart"/>
      <w:r w:rsidR="006B573B" w:rsidRPr="002702A3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Дахин</w:t>
      </w:r>
      <w:proofErr w:type="spellEnd"/>
    </w:p>
    <w:p w:rsidR="006B573B" w:rsidRPr="00FA7520" w:rsidRDefault="006B573B" w:rsidP="006B573B">
      <w:pPr>
        <w:widowControl w:val="0"/>
        <w:suppressAutoHyphens/>
        <w:spacing w:after="0" w:line="216" w:lineRule="auto"/>
        <w:ind w:left="720"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6B573B" w:rsidRPr="00FA7520" w:rsidRDefault="006B573B" w:rsidP="006B573B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proofErr w:type="spellStart"/>
      <w:r w:rsidRPr="00FA75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Рассылка</w:t>
      </w:r>
      <w:proofErr w:type="spellEnd"/>
      <w:r w:rsidRPr="00FA75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: УО – 1</w:t>
      </w:r>
    </w:p>
    <w:p w:rsidR="006B573B" w:rsidRPr="00FA7520" w:rsidRDefault="006B573B" w:rsidP="006B573B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FA75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ИМЦ – 1</w:t>
      </w:r>
    </w:p>
    <w:p w:rsidR="006B573B" w:rsidRPr="00FA7520" w:rsidRDefault="006B573B" w:rsidP="006B573B">
      <w:pPr>
        <w:widowControl w:val="0"/>
        <w:suppressAutoHyphens/>
        <w:spacing w:after="0" w:line="216" w:lineRule="auto"/>
        <w:ind w:right="-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A7520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ДОУ – 20 </w:t>
      </w: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573B" w:rsidRPr="00FA7520" w:rsidRDefault="006B573B" w:rsidP="006B57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7E56" w:rsidRPr="00FA7520" w:rsidRDefault="002702A3">
      <w:pPr>
        <w:rPr>
          <w:rFonts w:ascii="Times New Roman" w:hAnsi="Times New Roman" w:cs="Times New Roman"/>
          <w:sz w:val="24"/>
          <w:szCs w:val="24"/>
        </w:rPr>
      </w:pPr>
    </w:p>
    <w:sectPr w:rsidR="00567E56" w:rsidRPr="00FA7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31B"/>
    <w:rsid w:val="0005147A"/>
    <w:rsid w:val="0011075A"/>
    <w:rsid w:val="001C43D6"/>
    <w:rsid w:val="002702A3"/>
    <w:rsid w:val="002D431B"/>
    <w:rsid w:val="0040155F"/>
    <w:rsid w:val="004636EA"/>
    <w:rsid w:val="004F6186"/>
    <w:rsid w:val="006B573B"/>
    <w:rsid w:val="007338D2"/>
    <w:rsid w:val="00751E5D"/>
    <w:rsid w:val="00791B11"/>
    <w:rsid w:val="0086300B"/>
    <w:rsid w:val="00A113C8"/>
    <w:rsid w:val="00AE3697"/>
    <w:rsid w:val="00BA383F"/>
    <w:rsid w:val="00EC53C0"/>
    <w:rsid w:val="00F54098"/>
    <w:rsid w:val="00F713F8"/>
    <w:rsid w:val="00FA7520"/>
    <w:rsid w:val="00FF7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3779E-605B-47E4-B905-2092551EA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0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0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6</cp:revision>
  <cp:lastPrinted>2021-01-19T08:44:00Z</cp:lastPrinted>
  <dcterms:created xsi:type="dcterms:W3CDTF">2021-01-18T12:25:00Z</dcterms:created>
  <dcterms:modified xsi:type="dcterms:W3CDTF">2021-01-19T08:44:00Z</dcterms:modified>
</cp:coreProperties>
</file>