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6621" w:rsidRDefault="00206621" w:rsidP="00E61DEC">
      <w:pPr>
        <w:pBdr>
          <w:bottom w:val="single" w:sz="4" w:space="1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6644"/>
          <w:sz w:val="44"/>
          <w:szCs w:val="44"/>
          <w:bdr w:val="dashDotStroked" w:sz="24" w:space="0" w:color="auto"/>
          <w:lang w:eastAsia="ru-RU"/>
        </w:rPr>
      </w:pPr>
      <w:r>
        <w:rPr>
          <w:rFonts w:ascii="Arial" w:eastAsia="Times New Roman" w:hAnsi="Arial" w:cs="Arial"/>
          <w:color w:val="226644"/>
          <w:sz w:val="44"/>
          <w:szCs w:val="44"/>
          <w:bdr w:val="dashDotStroked" w:sz="24" w:space="0" w:color="auto"/>
          <w:lang w:eastAsia="ru-RU"/>
        </w:rPr>
        <w:t>Консультация для родителей!</w:t>
      </w:r>
    </w:p>
    <w:p w:rsidR="00206621" w:rsidRPr="00206621" w:rsidRDefault="00206621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226644"/>
          <w:sz w:val="44"/>
          <w:szCs w:val="44"/>
          <w:bdr w:val="dashDotStroked" w:sz="24" w:space="0" w:color="auto"/>
          <w:lang w:eastAsia="ru-RU"/>
        </w:rPr>
      </w:pPr>
      <w:bookmarkStart w:id="0" w:name="_GoBack"/>
      <w:bookmarkEnd w:id="0"/>
    </w:p>
    <w:p w:rsidR="00D355D0" w:rsidRP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Arial" w:eastAsia="Times New Roman" w:hAnsi="Arial" w:cs="Arial"/>
          <w:color w:val="226644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00400" cy="1333500"/>
            <wp:effectExtent l="0" t="0" r="0" b="0"/>
            <wp:wrapSquare wrapText="bothSides"/>
            <wp:docPr id="6" name="Рисунок 2" descr="hello_html_mfce1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fce135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55D0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Семейные традиции.</w:t>
      </w:r>
    </w:p>
    <w:p w:rsidR="00D355D0" w:rsidRP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Arial" w:eastAsia="Times New Roman" w:hAnsi="Arial" w:cs="Arial"/>
          <w:color w:val="226644"/>
          <w:sz w:val="21"/>
          <w:szCs w:val="21"/>
          <w:lang w:eastAsia="ru-RU"/>
        </w:rPr>
        <w:t>   </w:t>
      </w:r>
      <w:r w:rsidRPr="00D355D0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23 февраля –</w:t>
      </w:r>
    </w:p>
    <w:p w:rsid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семейный праздн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ик!</w:t>
      </w:r>
    </w:p>
    <w:p w:rsid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:rsidR="00D355D0" w:rsidRP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  <w:t>Традиции 23 февраля также складывались в течение долгого времени.</w:t>
      </w:r>
    </w:p>
    <w:p w:rsidR="00D355D0" w:rsidRP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B050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ru-RU"/>
        </w:rPr>
        <w:t>Что же это за праздничные обычаи и откуда они взялись?</w:t>
      </w:r>
    </w:p>
    <w:p w:rsidR="00D355D0" w:rsidRP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Традиции поздравления</w:t>
      </w:r>
    </w:p>
    <w:p w:rsidR="00D355D0" w:rsidRP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 традициями связано множество вопросов, потому что не всегда понятно, когда, кого и с чем, собственно, поздравлять. Например…</w:t>
      </w:r>
    </w:p>
    <w:p w:rsidR="00D355D0" w:rsidRP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Почему на 23 февраля поздравляют мужчин?</w:t>
      </w: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23 февраля возник как день рождения советской армии и флота. Так как в этих структурах служили, в основном, мужчины, то постепенно традиция распространилась на всю сильную половину населения страны.</w:t>
      </w:r>
    </w:p>
    <w:p w:rsidR="00D355D0" w:rsidRP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Поздравляют ли на 23 февраля женщин-военнослужащих?</w:t>
      </w:r>
      <w:r w:rsidRPr="00D355D0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 </w:t>
      </w: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Да, обязательно. Ведь официально праздник именуется День защитника Отечества, значит, его отмечают в первую очередь, те, кто имеет отношение к защите Родины, независимо от пола.</w:t>
      </w:r>
    </w:p>
    <w:p w:rsidR="00D355D0" w:rsidRP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Нужно ли поздравлять в этот день мальчиков</w:t>
      </w:r>
      <w:r w:rsidRPr="00D355D0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, 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например, малышей-дошколят</w:t>
      </w: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 Такая традиция тоже существуют. Даже в детских садах мальчики получают от девочек небольшие символические подарки, как будущие защитники своей Родины и семьи. Та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 что поздравлять мальчишек</w:t>
      </w: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не только можно, но и нужно.</w:t>
      </w:r>
    </w:p>
    <w:p w:rsidR="00D355D0" w:rsidRP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Какие подарки дарят на 23 февраля?</w:t>
      </w:r>
    </w:p>
    <w:p w:rsidR="00D355D0" w:rsidRP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Традиция делать подарки в этот день сложилась тоже очень давно, еще в перовой половине прошлого века. Сначала это были сугубо официальные подарки с военной тематикой. Например, наградное оружие, медали, ордена, а также благодарности от командования и почетные грамоты за отличную боевую подготовку. Затем подарочная традиция перекочевала в советские семьи. Теперь мы дарим подарки на 23 февраля практически всем близким мужчинам, друзьям и коллегам. Какие подарки принято дарить на 23 февраля?</w:t>
      </w:r>
    </w:p>
    <w:p w:rsidR="00D355D0" w:rsidRP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Родственникам и близким людям</w:t>
      </w: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дарят подарки самые </w:t>
      </w:r>
      <w:proofErr w:type="gramStart"/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разнообразные .</w:t>
      </w:r>
      <w:proofErr w:type="gramEnd"/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Подарки, связанные с хобби и интересами.</w:t>
      </w:r>
    </w:p>
    <w:p w:rsidR="00D355D0" w:rsidRP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Коллегам</w:t>
      </w:r>
      <w:r w:rsidRPr="00D355D0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 </w:t>
      </w: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дарят подарки, облегчающие суровые трудовые будни. </w:t>
      </w:r>
    </w:p>
    <w:p w:rsidR="00D355D0" w:rsidRP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Друзьям, одноклассникам и однокашникам</w:t>
      </w: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традиционно дарят символические подарки.</w:t>
      </w:r>
      <w:r w:rsidRPr="00D355D0">
        <w:rPr>
          <w:rFonts w:ascii="Times New Roman" w:eastAsia="Times New Roman" w:hAnsi="Times New Roman" w:cs="Times New Roman"/>
          <w:b/>
          <w:bCs/>
          <w:color w:val="4F81BD"/>
          <w:sz w:val="27"/>
          <w:szCs w:val="27"/>
          <w:lang w:eastAsia="ru-RU"/>
        </w:rPr>
        <w:t> </w:t>
      </w: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Традиционным подарком на 23 февраля являются сувениры, сделанные своими руками. Например, открытки, брелки, значки, разнообразные поделки, аксессуары. Их можно подарить как близким, так и друзьям.</w:t>
      </w:r>
    </w:p>
    <w:p w:rsid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E66B2">
      <w:pPr>
        <w:pBdr>
          <w:bottom w:val="single" w:sz="4" w:space="1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355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Традиции празднования 23 февраля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Когда-то в этот день традиционным мероприятием были митинги, военные парады и салюты. Какие традиции 23 февраля сохранились до наших дней?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Официальные торжества</w:t>
      </w:r>
      <w:r w:rsidRPr="00D355D0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.</w:t>
      </w: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В этот день чествуется память защитников Отечества, поэтому по традиции, возлагаются венки к братским могилам и военным памятникам. А в некоторых учебных заведениях возобновились традиции проведения уроков памяти, на которых рассказывается история сражений нашей армии. Вечером проходят праздничные салюты в ознаменование этого дня.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Поздравления по месту работы</w:t>
      </w:r>
      <w:r w:rsidRPr="00D355D0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.</w:t>
      </w: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Это такая же традиция, как и салюты. В честь мужчин накрывается стол, готовятся подарки, массовые поздравления. В некоторых компаниях есть традиция устраивать на 23 февраля спортивными массовыми мероприятиями, например, всем коллективом отправляться на лыжную прогулку или на игру в пейнтбол.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Семейные традиции</w:t>
      </w:r>
      <w:r w:rsidRPr="00D355D0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.</w:t>
      </w: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Понятное дело, в каждом доме они свои. Кто-то накрывает стол и приглашает в гости всех близких и родных, кто-то идет в гости к друзьям, во многих семьях есть ветераны армии и флота, к которым в этот день приходят с поздравлениями и подарками все родственники. Некоторые семьи сформировали свои собственные традиции празднования, например, обязательная активная прогулка или посещение какого-то мероприятия, например, поход в театр или на концерт. Особенно большой праздник получается в тех семьях, где есть кадровые военные, потому что 23 февраля – их главный профессиональный праздник.</w:t>
      </w:r>
    </w:p>
    <w:p w:rsidR="00D355D0" w:rsidRPr="00DE66B2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Пожалуй, самая главная традиция, которая сложилась на </w:t>
      </w:r>
      <w:r w:rsidRPr="00D355D0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23</w:t>
      </w: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D355D0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февраля – это сердечные поздравления мужчин с Днем защитника Отечества.</w:t>
      </w:r>
      <w:r w:rsidRPr="00D355D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При этом уже не очень важно – имеет отношение человек к армии или нет, этот день давно уже носит неофициальное название самого Мужского праздник</w:t>
      </w:r>
      <w:r w:rsidR="00DE66B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а.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 для кого не секрет, что главное для любого праздника – не подарок, а настроение и внимание, которое вы дарите близким. Именно поэтому важен не сувенир, купленный в магазине, а что и как будет придумано и сделано совместно с ребенком. Ведь сама подготовка – это уже праздник.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У</w:t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0" cy="2590800"/>
            <wp:effectExtent l="0" t="0" r="0" b="0"/>
            <wp:wrapSquare wrapText="bothSides"/>
            <wp:docPr id="3" name="Рисунок 3" descr="hello_html_m51d19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1d1943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крашение дома.</w:t>
      </w:r>
      <w:r w:rsidRPr="00D355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Чтобы у всех появилось праздничное настроение, необходимо создать соответствующую атмосферу. Для этого лучше подготовить все заранее, а накануне вечером или утром 23 февраля расставить и развесить украшения по заранее продуманному плану. Каждый ребенок ради такого события готов встать пораньше. Во-первых, создать отличное настроение и празднично отметить 23 февраля помогут воздушные шары. Отличным украшением будет гирлянда из шаров, буквы на которых складываются в поздравление. Каждый </w:t>
      </w:r>
      <w:r w:rsidRPr="00D355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ребенок может справиться с этой задачей самостоятельно. Главное – напомнить, как пишется слово или дать образец надписи. Во-вторых, все дети любят вырезать и клеить. Эти навыки можно использовать для создания украшений в виде флажков. Если они двойные, то их будет удобно развешивать на нитке. На флажковые гирлянды можно наклеить картинки, поздравительные надписи или украсить рисунками. И совсем неважно, какими они будут, главное, что это творчество малыша. А в процессе работы можно разучить поздравительный стих. Утреннее </w:t>
      </w:r>
      <w:proofErr w:type="gramStart"/>
      <w:r w:rsidRPr="00D355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приветствие</w:t>
      </w:r>
      <w:proofErr w:type="gramEnd"/>
      <w:r w:rsidRPr="00D355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Когда все готово, можно включать подходящую музыку и идти поздравлять любимых мужчин. Для начала можно хором и весело сказать речь, а затем подарить рукодельные подарки.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Завтрак праздничного дня</w:t>
      </w:r>
      <w:r w:rsidRPr="00D355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также может быть тематическим (например, морским или солдатским). Немного фантазии в названиях обычных блюд и различные съедобные мелочи облегчат выполнение этой задачи. Превратить бутерброд в яхту поможет лист салата, закрепленный зубочисткой или соломинкой в виде паруса, и маленькая стопка сыра в роли капитанского мостика. Если папа уходит на работу очень рано, то заочное поздравление в виде открытки, сделанной своими руками, на столе также доставит ему массу положительных эмоций.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Варианты подарков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1. Фотоальбом</w:t>
      </w:r>
      <w:r w:rsidRPr="00D355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«Я и папа» Можно взять обыкновенный небольшой фотоальбом и подписать или украсить его обложку. Затем на каждом развороте справа помещать папину фотографию (детских лет), а слева – фото дочери или сына. Будет очень интересно, если получиться подобрать фото отца и малышей в одинаковом возрасте. Подобный альбом можно смастерить из обычной тетради или при помощи плотной цветной бумаги.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2. Фотовыставка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Для реализации этой задумки выбрать интересные папины фотографии с детства по настоящее время, наклеивать на лист ватмана и сопровождать веселыми и добрыми надписями. Чтобы ребенку было интересно принимать в этом деле участие, можно предварительно вместе с малышом украсить ватман ярким фейерверком, разбрызгивая гуашь разных цветов при помощи зубной щетки.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3. Домашняя рыбалка</w:t>
      </w:r>
      <w:r w:rsidRPr="00D355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Многие мужчины увлекаются рыбалкой. Поэтому им будет приятно получить в подарок удочку и рыбок. Можно даже организовать соревнование по домашней рыбалке, вылавливая рыбок из таза или ведерка с водой. Игрушки можно смастерить из фольги, прикрепив к каждой из них канцелярскую скрепку. Удочкой послужит карандаш или фломастер, а крючком – маленький магнит.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4. </w:t>
      </w:r>
      <w:proofErr w:type="spellStart"/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Пазлы</w:t>
      </w:r>
      <w:proofErr w:type="spellEnd"/>
      <w:r w:rsidRPr="00D355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Отличный подарок для брата, сделанный из журнальной картинки (автомобиль, самолет, мотоцикл), наклеенной на тонкий картон, а затем разрезанный на части в произвольном порядке.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6. </w:t>
      </w:r>
      <w:proofErr w:type="gramStart"/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Изюминка</w:t>
      </w:r>
      <w:proofErr w:type="gramEnd"/>
      <w:r w:rsidRPr="00D355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Внутрь праздничного пирога можно спрятать изюминку или орешек. Как правило, даже взрослые с азартом начинают искать сюрприз. А тот, кому он достанется, обязан выполнить задание виновника торжества.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Большой концерт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Это мероприятие замечательно подходит для семейных праздников, в том числе и для празднования 23 февраля. Чтобы все было торжественно и солидно, необходим занавес, конферансье и зрительный зал. Шторы, закрывающие дверной проем, послужат отличным занавесом. Стулья, поставленные в несколько рядов, станут зрительным залом, а роль конферансье понравится исполнять каждому ребенку.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1. Волшебство</w:t>
      </w:r>
      <w:r w:rsidRPr="00D355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Каждый малыш мечтает быть волшебником. Для этого достаточно одеть его в плащ, смастерить из яркой бумаги волшебный колпак и обучить ребенка простому химическому опыту. В блюдце нужно насыпать немного муки, добавить воды, а затем внести в раствор пару капель йода. Цвет раствора станет ярко-фиолетовым.  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2. Матросский танец</w:t>
      </w:r>
      <w:r w:rsidRPr="00D355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Этот номер всегда проходит на ура! Бескозырку и матросский воротник можно смастерить из бумаги, а песню «Эх, яблочко» знают все гости. Чтобы дети не путались в движениях, главным матросом должна быть мама.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3. Пантомима</w:t>
      </w:r>
      <w:r w:rsidRPr="00D355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Сценки из повседневной жизни под музыку понравятся всем присутствующим, особенно если у комментатора всего происходящего будет хорошее чувство юмора.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4. Песни</w:t>
      </w:r>
      <w:r w:rsidRPr="00D355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 этой части концерта должны принимать участие все участники праздника, особенно мужчины. Ведь как отметить 23 февраля без музыки и армейских песен под гитару?!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5. </w:t>
      </w:r>
      <w:proofErr w:type="spellStart"/>
      <w:r w:rsidRPr="00D355D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Хвалилки</w:t>
      </w:r>
      <w:proofErr w:type="spellEnd"/>
      <w:r w:rsidRPr="00D355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 конце праздничного вечера можно поиграть в игру «Папа самый…», в которой каждый участник будет называть достоинства виновника торжества и записывать их в заранее подготовленную открытку. Останется только вручить ее! Такой замечательный день ваши мужчины будут вспоминать весь год</w:t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676900" cy="3448050"/>
            <wp:effectExtent l="0" t="0" r="0" b="0"/>
            <wp:docPr id="2" name="Рисунок 2" descr="hello_html_m440f31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40f317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355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355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355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355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355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355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355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355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355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355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355D0" w:rsidRPr="00D355D0" w:rsidRDefault="00D355D0" w:rsidP="00D355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6E8B" w:rsidRDefault="00316E8B" w:rsidP="00D355D0"/>
    <w:sectPr w:rsidR="00316E8B" w:rsidSect="00367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564"/>
    <w:rsid w:val="00004505"/>
    <w:rsid w:val="00006008"/>
    <w:rsid w:val="000431C7"/>
    <w:rsid w:val="000A708F"/>
    <w:rsid w:val="000C55FE"/>
    <w:rsid w:val="000D7F2D"/>
    <w:rsid w:val="000E7564"/>
    <w:rsid w:val="00172A2A"/>
    <w:rsid w:val="00197F94"/>
    <w:rsid w:val="00206621"/>
    <w:rsid w:val="002304BC"/>
    <w:rsid w:val="00246ED8"/>
    <w:rsid w:val="00255DA3"/>
    <w:rsid w:val="002807B2"/>
    <w:rsid w:val="002F5800"/>
    <w:rsid w:val="00316E8B"/>
    <w:rsid w:val="003432FF"/>
    <w:rsid w:val="003673C0"/>
    <w:rsid w:val="003824F3"/>
    <w:rsid w:val="00382E4C"/>
    <w:rsid w:val="003D684F"/>
    <w:rsid w:val="0045672A"/>
    <w:rsid w:val="004602AE"/>
    <w:rsid w:val="004F162B"/>
    <w:rsid w:val="0056335E"/>
    <w:rsid w:val="005D4F61"/>
    <w:rsid w:val="00610E5F"/>
    <w:rsid w:val="0061404C"/>
    <w:rsid w:val="00626D5B"/>
    <w:rsid w:val="00670108"/>
    <w:rsid w:val="006F6E53"/>
    <w:rsid w:val="00767063"/>
    <w:rsid w:val="00884279"/>
    <w:rsid w:val="008965C3"/>
    <w:rsid w:val="008B57C2"/>
    <w:rsid w:val="008F5AC8"/>
    <w:rsid w:val="008F6CFE"/>
    <w:rsid w:val="00957CCA"/>
    <w:rsid w:val="00A57760"/>
    <w:rsid w:val="00A83217"/>
    <w:rsid w:val="00B96221"/>
    <w:rsid w:val="00BA438D"/>
    <w:rsid w:val="00BD58B1"/>
    <w:rsid w:val="00C11895"/>
    <w:rsid w:val="00C21B81"/>
    <w:rsid w:val="00C2379A"/>
    <w:rsid w:val="00C60A2F"/>
    <w:rsid w:val="00CC43E8"/>
    <w:rsid w:val="00CE258F"/>
    <w:rsid w:val="00D355D0"/>
    <w:rsid w:val="00D91A07"/>
    <w:rsid w:val="00DA51EC"/>
    <w:rsid w:val="00DE642F"/>
    <w:rsid w:val="00DE66B2"/>
    <w:rsid w:val="00E61DEC"/>
    <w:rsid w:val="00EC3CE8"/>
    <w:rsid w:val="00F04584"/>
    <w:rsid w:val="00F275E3"/>
    <w:rsid w:val="00FC705F"/>
    <w:rsid w:val="00FF5D65"/>
    <w:rsid w:val="00FF69F9"/>
    <w:rsid w:val="3BD4A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5E87E3-D61D-4422-B840-76F6C8C5D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5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35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03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1340</Words>
  <Characters>7642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-</cp:lastModifiedBy>
  <cp:revision>4</cp:revision>
  <cp:lastPrinted>2019-08-19T10:44:00Z</cp:lastPrinted>
  <dcterms:created xsi:type="dcterms:W3CDTF">2021-08-20T18:49:00Z</dcterms:created>
  <dcterms:modified xsi:type="dcterms:W3CDTF">2022-02-15T10:23:00Z</dcterms:modified>
</cp:coreProperties>
</file>