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AC" w:rsidRPr="00E71FF9" w:rsidRDefault="00527DE4" w:rsidP="00114846">
      <w:pPr>
        <w:spacing w:line="480" w:lineRule="auto"/>
        <w:rPr>
          <w:rFonts w:ascii="Times New Roman" w:eastAsia="Batang" w:hAnsi="Times New Roman" w:cs="Times New Roman"/>
          <w:b/>
          <w:color w:val="FF0000"/>
          <w:sz w:val="24"/>
          <w:szCs w:val="24"/>
          <w:lang w:eastAsia="ko-KR"/>
        </w:rPr>
      </w:pPr>
      <w:r w:rsidRPr="00E71FF9">
        <w:rPr>
          <w:rFonts w:ascii="Times New Roman" w:eastAsia="Batang" w:hAnsi="Times New Roman" w:cs="Times New Roman"/>
          <w:b/>
          <w:color w:val="FF0000"/>
          <w:sz w:val="24"/>
          <w:szCs w:val="24"/>
          <w:lang w:eastAsia="ko-KR"/>
        </w:rPr>
        <w:t>СОЦИАЛЬНО-КОММУНИКАТИВНОЕ РАЗВИТИЕ.</w:t>
      </w:r>
    </w:p>
    <w:p w:rsidR="005C43AC" w:rsidRPr="00E71FF9" w:rsidRDefault="005C43AC" w:rsidP="005C43AC">
      <w:pPr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71FF9"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Социализация, развитие общения, нравственное воспитание.</w:t>
      </w:r>
    </w:p>
    <w:p w:rsidR="005C43AC" w:rsidRPr="00E71FF9" w:rsidRDefault="005C43AC" w:rsidP="005C43AC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1FF9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</w:r>
    </w:p>
    <w:p w:rsidR="005C43AC" w:rsidRPr="00E71FF9" w:rsidRDefault="005C43AC" w:rsidP="005C43AC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1FF9">
        <w:rPr>
          <w:rFonts w:ascii="Times New Roman" w:eastAsia="Times New Roman" w:hAnsi="Times New Roman" w:cs="Times New Roman"/>
          <w:sz w:val="24"/>
          <w:szCs w:val="24"/>
        </w:rPr>
        <w:t xml:space="preserve">Продолжать работу по формированию доброжелательных взаимоотношений между детьми, обращать внимание детей на хорошие поступки друг друга. Учить коллективным играм, правилам добрых взаимоотношений. Воспитывать скромность, отзывчивость, желание быть справедливым, сильным и смелым; учить испытывать чувство стыда за неблаговидный поступок. </w:t>
      </w:r>
    </w:p>
    <w:p w:rsidR="005C43AC" w:rsidRPr="00E71FF9" w:rsidRDefault="005C43AC" w:rsidP="005C43AC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1FF9">
        <w:rPr>
          <w:rFonts w:ascii="Times New Roman" w:eastAsia="Times New Roman" w:hAnsi="Times New Roman" w:cs="Times New Roman"/>
          <w:sz w:val="24"/>
          <w:szCs w:val="24"/>
        </w:rPr>
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5C43AC" w:rsidRPr="00E71FF9" w:rsidRDefault="005C43AC" w:rsidP="005C43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>Образ Я.</w:t>
      </w:r>
      <w:r w:rsidRPr="00E71FF9">
        <w:rPr>
          <w:rFonts w:ascii="Times New Roman" w:hAnsi="Times New Roman" w:cs="Times New Roman"/>
          <w:sz w:val="24"/>
          <w:szCs w:val="24"/>
        </w:rPr>
        <w:t xml:space="preserve"> 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 Расширять традиционные гендерные представления. Воспитывать уважительное отношение к сверстникам своего и противоположного пола.</w:t>
      </w:r>
    </w:p>
    <w:p w:rsidR="005C43AC" w:rsidRPr="00E71FF9" w:rsidRDefault="005C43AC" w:rsidP="005C43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>Семья.</w:t>
      </w:r>
      <w:r w:rsidRPr="00E71FF9">
        <w:rPr>
          <w:rFonts w:ascii="Times New Roman" w:hAnsi="Times New Roman" w:cs="Times New Roman"/>
          <w:sz w:val="24"/>
          <w:szCs w:val="24"/>
        </w:rPr>
        <w:t xml:space="preserve"> Углублять представления ребенка о семье и ее истории. Учить создавать простейшее </w:t>
      </w:r>
      <w:proofErr w:type="spellStart"/>
      <w:r w:rsidRPr="00E71FF9">
        <w:rPr>
          <w:rFonts w:ascii="Times New Roman" w:hAnsi="Times New Roman" w:cs="Times New Roman"/>
          <w:sz w:val="24"/>
          <w:szCs w:val="24"/>
        </w:rPr>
        <w:t>генеологическое</w:t>
      </w:r>
      <w:proofErr w:type="spellEnd"/>
      <w:r w:rsidRPr="00E71FF9">
        <w:rPr>
          <w:rFonts w:ascii="Times New Roman" w:hAnsi="Times New Roman" w:cs="Times New Roman"/>
          <w:sz w:val="24"/>
          <w:szCs w:val="24"/>
        </w:rPr>
        <w:t xml:space="preserve"> древо с опорой на историю семьи. 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 </w:t>
      </w:r>
    </w:p>
    <w:p w:rsidR="005C43AC" w:rsidRPr="00E71FF9" w:rsidRDefault="005C43AC" w:rsidP="005C43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>Детский сад.</w:t>
      </w:r>
      <w:r w:rsidRPr="00E71FF9">
        <w:rPr>
          <w:rFonts w:ascii="Times New Roman" w:hAnsi="Times New Roman" w:cs="Times New Roman"/>
          <w:sz w:val="24"/>
          <w:szCs w:val="24"/>
        </w:rPr>
        <w:t xml:space="preserve"> 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 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 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 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</w:t>
      </w:r>
    </w:p>
    <w:p w:rsidR="00527DE4" w:rsidRPr="00E71FF9" w:rsidRDefault="00527DE4" w:rsidP="005C43AC">
      <w:pPr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C43AC" w:rsidRPr="00E71FF9" w:rsidRDefault="005C43AC" w:rsidP="005C43AC">
      <w:pPr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71FF9">
        <w:rPr>
          <w:rFonts w:ascii="Times New Roman" w:eastAsia="Times New Roman" w:hAnsi="Times New Roman" w:cs="Times New Roman"/>
          <w:b/>
          <w:i/>
          <w:sz w:val="24"/>
          <w:szCs w:val="24"/>
        </w:rPr>
        <w:t>Самообслуживание, самостоятельность, трудовое воспитание.</w:t>
      </w:r>
    </w:p>
    <w:p w:rsidR="005C43AC" w:rsidRPr="00E71FF9" w:rsidRDefault="005C43AC" w:rsidP="005C43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>Культурно-гигиенические навыки.</w:t>
      </w:r>
      <w:r w:rsidRPr="00E71FF9">
        <w:rPr>
          <w:rFonts w:ascii="Times New Roman" w:hAnsi="Times New Roman" w:cs="Times New Roman"/>
          <w:sz w:val="24"/>
          <w:szCs w:val="24"/>
        </w:rPr>
        <w:t xml:space="preserve"> 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руки. следить за чистотой ногтей; при кашле и чихании закрывать рот и нос платком. 57</w:t>
      </w:r>
      <w:proofErr w:type="gramStart"/>
      <w:r w:rsidRPr="00E71FF9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E71FF9">
        <w:rPr>
          <w:rFonts w:ascii="Times New Roman" w:hAnsi="Times New Roman" w:cs="Times New Roman"/>
          <w:sz w:val="24"/>
          <w:szCs w:val="24"/>
        </w:rPr>
        <w:t xml:space="preserve">акреплять умение замечать и самостоятельно устранять непорядок в </w:t>
      </w:r>
      <w:r w:rsidRPr="00E71FF9">
        <w:rPr>
          <w:rFonts w:ascii="Times New Roman" w:hAnsi="Times New Roman" w:cs="Times New Roman"/>
          <w:sz w:val="24"/>
          <w:szCs w:val="24"/>
        </w:rPr>
        <w:lastRenderedPageBreak/>
        <w:t xml:space="preserve">своем внешнем виде. 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 </w:t>
      </w:r>
    </w:p>
    <w:p w:rsidR="005C43AC" w:rsidRPr="00E71FF9" w:rsidRDefault="005C43AC" w:rsidP="005C43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>Самообслуживание.</w:t>
      </w:r>
      <w:r w:rsidRPr="00E71FF9">
        <w:rPr>
          <w:rFonts w:ascii="Times New Roman" w:hAnsi="Times New Roman" w:cs="Times New Roman"/>
          <w:sz w:val="24"/>
          <w:szCs w:val="24"/>
        </w:rPr>
        <w:t xml:space="preserve"> 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 Воспитывать умение самостоятельно и своевременно готовить материалы и пособия к занятию, учить </w:t>
      </w:r>
      <w:proofErr w:type="gramStart"/>
      <w:r w:rsidRPr="00E71FF9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E71FF9">
        <w:rPr>
          <w:rFonts w:ascii="Times New Roman" w:hAnsi="Times New Roman" w:cs="Times New Roman"/>
          <w:sz w:val="24"/>
          <w:szCs w:val="24"/>
        </w:rPr>
        <w:t xml:space="preserve"> раскладывать подготовленные воспитателем материалы для занятий, убирать их, мыть кисточки, розетки для красок, палитру, протирать столы. </w:t>
      </w:r>
    </w:p>
    <w:p w:rsidR="005C43AC" w:rsidRPr="00E71FF9" w:rsidRDefault="005C43AC" w:rsidP="005C43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>Общественно-полезный труд.</w:t>
      </w:r>
      <w:r w:rsidRPr="00E71FF9">
        <w:rPr>
          <w:rFonts w:ascii="Times New Roman" w:hAnsi="Times New Roman" w:cs="Times New Roman"/>
          <w:sz w:val="24"/>
          <w:szCs w:val="24"/>
        </w:rPr>
        <w:t xml:space="preserve"> Воспитывать у детей положительное отношение к труду, желание выполнять посильные трудовые поручения. Разъяснять детям значимость их труда. 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 Знакомить детей с наиболее экономными приемами работы. Воспитывать культуру трудовой деятельности, бережное отношение к материалам и инструментам. Учить оценивать результат своей работы (с помощью взрослого). Воспитывать дружеские взаимоотношения между детьми; привычку играть, трудиться, заниматься сообща. Развивать желание помогать друг другу. 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 Продолжать учить детей </w:t>
      </w:r>
      <w:proofErr w:type="gramStart"/>
      <w:r w:rsidRPr="00E71FF9">
        <w:rPr>
          <w:rFonts w:ascii="Times New Roman" w:hAnsi="Times New Roman" w:cs="Times New Roman"/>
          <w:sz w:val="24"/>
          <w:szCs w:val="24"/>
        </w:rPr>
        <w:t>помогать взрослым поддерживать</w:t>
      </w:r>
      <w:proofErr w:type="gramEnd"/>
      <w:r w:rsidRPr="00E71FF9">
        <w:rPr>
          <w:rFonts w:ascii="Times New Roman" w:hAnsi="Times New Roman" w:cs="Times New Roman"/>
          <w:sz w:val="24"/>
          <w:szCs w:val="24"/>
        </w:rPr>
        <w:t xml:space="preserve"> порядок в группе: протирать игрушки, строительный материал и т. п. Формировать умение наводить порядок на участке детского сада (подметать и очищать дорожки от мусора, зимой — от снега, поливать песок в песочнице и пр.). Приучать </w:t>
      </w:r>
      <w:proofErr w:type="gramStart"/>
      <w:r w:rsidRPr="00E71FF9">
        <w:rPr>
          <w:rFonts w:ascii="Times New Roman" w:hAnsi="Times New Roman" w:cs="Times New Roman"/>
          <w:sz w:val="24"/>
          <w:szCs w:val="24"/>
        </w:rPr>
        <w:t>добросовестно</w:t>
      </w:r>
      <w:proofErr w:type="gramEnd"/>
      <w:r w:rsidRPr="00E71FF9">
        <w:rPr>
          <w:rFonts w:ascii="Times New Roman" w:hAnsi="Times New Roman" w:cs="Times New Roman"/>
          <w:sz w:val="24"/>
          <w:szCs w:val="24"/>
        </w:rPr>
        <w:t xml:space="preserve"> выполнять обязанности дежурных по столовой: сервировать стол, приводить его в порядок после еды. </w:t>
      </w:r>
    </w:p>
    <w:p w:rsidR="005C43AC" w:rsidRPr="00E71FF9" w:rsidRDefault="005C43AC" w:rsidP="005C43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>Труд в природе.</w:t>
      </w:r>
      <w:r w:rsidRPr="00E71FF9">
        <w:rPr>
          <w:rFonts w:ascii="Times New Roman" w:hAnsi="Times New Roman" w:cs="Times New Roman"/>
          <w:sz w:val="24"/>
          <w:szCs w:val="24"/>
        </w:rPr>
        <w:t xml:space="preserve"> 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 58</w:t>
      </w:r>
      <w:proofErr w:type="gramStart"/>
      <w:r w:rsidRPr="00E71FF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71FF9">
        <w:rPr>
          <w:rFonts w:ascii="Times New Roman" w:hAnsi="Times New Roman" w:cs="Times New Roman"/>
          <w:sz w:val="24"/>
          <w:szCs w:val="24"/>
        </w:rPr>
        <w:t xml:space="preserve">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— к посеву семян овощей, цветов, высадке рассады; летом — к рыхлению почвы, поливке грядок и клумб. Уважение к труду взрослых. 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 </w:t>
      </w:r>
    </w:p>
    <w:p w:rsidR="00527DE4" w:rsidRPr="00E71FF9" w:rsidRDefault="00527DE4" w:rsidP="005C43AC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C43AC" w:rsidRPr="00E71FF9" w:rsidRDefault="005C43AC" w:rsidP="005C43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>Безопасное поведение в природе.</w:t>
      </w:r>
      <w:r w:rsidRPr="00E71FF9">
        <w:rPr>
          <w:rFonts w:ascii="Times New Roman" w:hAnsi="Times New Roman" w:cs="Times New Roman"/>
          <w:sz w:val="24"/>
          <w:szCs w:val="24"/>
        </w:rPr>
        <w:t xml:space="preserve"> Формировать основы экологической культуры и безопасного поведения в природе.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Знакомить с явлениями неживой природы (гроза, гром, молния, радуга), с правилами поведения при грозе. Знакомить детей с правилами оказания первой помощи при ушибах и укусах насекомых. </w:t>
      </w:r>
    </w:p>
    <w:p w:rsidR="005C43AC" w:rsidRPr="00E71FF9" w:rsidRDefault="005C43AC" w:rsidP="005C43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lastRenderedPageBreak/>
        <w:t>Безопасность на дорогах.</w:t>
      </w:r>
      <w:r w:rsidRPr="00E71FF9">
        <w:rPr>
          <w:rFonts w:ascii="Times New Roman" w:hAnsi="Times New Roman" w:cs="Times New Roman"/>
          <w:sz w:val="24"/>
          <w:szCs w:val="24"/>
        </w:rPr>
        <w:t xml:space="preserve"> Уточнять знания детей об элементах дороги (проезжая часть, пешеходный переход, тротуар), о движении транс порта, о работе светофора. Знакомить с названиями ближайших к детскому саду улиц и улиц, на которых живут дети. Знакомить с правилами дорожного движения, правилами передвижения пешеходов и велосипедистов. Продолжать знакомить с дорожными знаками: </w:t>
      </w:r>
      <w:proofErr w:type="gramStart"/>
      <w:r w:rsidRPr="00E71FF9">
        <w:rPr>
          <w:rFonts w:ascii="Times New Roman" w:hAnsi="Times New Roman" w:cs="Times New Roman"/>
          <w:sz w:val="24"/>
          <w:szCs w:val="24"/>
        </w:rPr>
        <w:t xml:space="preserve">«Дети», «Остановка трамвая», «Остановка автобуса», «Пешеходный переход», «Пункт первой 62 медицинской помощи», «Пункт питания», «Место стоянки», «Въезд запрещен», «Дорожные работы», «Велосипедная дорожка». </w:t>
      </w:r>
      <w:proofErr w:type="gramEnd"/>
    </w:p>
    <w:p w:rsidR="005C43AC" w:rsidRPr="00E71FF9" w:rsidRDefault="005C43AC" w:rsidP="005C43AC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>Безопасность собственной жизнедеятельности.</w:t>
      </w:r>
      <w:r w:rsidRPr="00E71FF9">
        <w:rPr>
          <w:rFonts w:ascii="Times New Roman" w:hAnsi="Times New Roman" w:cs="Times New Roman"/>
          <w:sz w:val="24"/>
          <w:szCs w:val="24"/>
        </w:rPr>
        <w:t xml:space="preserve"> Закреплять основы безопасности жизнедеятельности человека. 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 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 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 Формировать умение обращаться за помощью к взрослым. Учить называть свое имя, фамилию, возраст, домашний адрес, телефон.</w:t>
      </w:r>
    </w:p>
    <w:p w:rsidR="005C43AC" w:rsidRPr="00E71FF9" w:rsidRDefault="005C43AC" w:rsidP="005C43AC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5C43AC" w:rsidRPr="00E71FF9" w:rsidRDefault="005C43AC" w:rsidP="005C43AC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71FF9">
        <w:rPr>
          <w:rFonts w:ascii="Times New Roman" w:eastAsia="Calibri" w:hAnsi="Times New Roman" w:cs="Times New Roman"/>
          <w:i/>
          <w:sz w:val="24"/>
          <w:szCs w:val="24"/>
        </w:rPr>
        <w:t xml:space="preserve">Содержание образовательной области </w:t>
      </w:r>
      <w:r w:rsidRPr="00E71FF9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«Социально-коммуникативное развитие» </w:t>
      </w:r>
      <w:r w:rsidRPr="00E71FF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представлено в разделе </w:t>
      </w:r>
      <w:r w:rsidRPr="00E71FF9">
        <w:rPr>
          <w:rFonts w:ascii="Times New Roman" w:eastAsia="Calibri" w:hAnsi="Times New Roman" w:cs="Times New Roman"/>
          <w:i/>
          <w:sz w:val="24"/>
          <w:szCs w:val="24"/>
        </w:rPr>
        <w:t xml:space="preserve">«Люди Крыма и их культуры» региональной 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парциальной программы по гражданско-патриотическому воспитанию детей дошкольного возраста в Республике Крым </w:t>
      </w:r>
      <w:r w:rsidRPr="00E71FF9">
        <w:rPr>
          <w:rFonts w:ascii="Times New Roman" w:hAnsi="Times New Roman" w:cs="Times New Roman"/>
          <w:b/>
          <w:i/>
          <w:sz w:val="24"/>
          <w:szCs w:val="24"/>
        </w:rPr>
        <w:t xml:space="preserve">«Крымский веночек». </w:t>
      </w:r>
    </w:p>
    <w:p w:rsidR="005C43AC" w:rsidRPr="00E71FF9" w:rsidRDefault="005C43AC" w:rsidP="005C43AC">
      <w:pPr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71F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Задачи 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>для детей старшего дошкольного возраста:</w:t>
      </w:r>
    </w:p>
    <w:p w:rsidR="005C43AC" w:rsidRPr="00E71FF9" w:rsidRDefault="005C43AC" w:rsidP="00515748">
      <w:pPr>
        <w:pStyle w:val="af6"/>
        <w:numPr>
          <w:ilvl w:val="0"/>
          <w:numId w:val="67"/>
        </w:numPr>
        <w:ind w:left="567" w:right="0" w:hanging="567"/>
        <w:rPr>
          <w:b/>
          <w:bCs/>
          <w:i/>
          <w:iCs/>
        </w:rPr>
      </w:pPr>
      <w:r w:rsidRPr="00E71FF9">
        <w:rPr>
          <w:bCs/>
          <w:i/>
          <w:iCs/>
        </w:rPr>
        <w:t>создавать условия, способствующие осознанию принадлежности к своему роду, семье, ее традициям и обычаям, помогая ребенку почувствовать гордость за это;</w:t>
      </w:r>
    </w:p>
    <w:p w:rsidR="005C43AC" w:rsidRPr="00E71FF9" w:rsidRDefault="005C43AC" w:rsidP="00515748">
      <w:pPr>
        <w:pStyle w:val="af6"/>
        <w:numPr>
          <w:ilvl w:val="0"/>
          <w:numId w:val="67"/>
        </w:numPr>
        <w:ind w:left="567" w:right="0" w:hanging="567"/>
        <w:rPr>
          <w:b/>
          <w:bCs/>
          <w:i/>
          <w:iCs/>
        </w:rPr>
      </w:pPr>
      <w:r w:rsidRPr="00E71FF9">
        <w:rPr>
          <w:bCs/>
          <w:i/>
          <w:iCs/>
        </w:rPr>
        <w:t>знакомить детей с конкретными историческими личностями, воспитывать на высоконравственных примерах  для  подражания защитников народа, родной земли, Отечества;</w:t>
      </w:r>
    </w:p>
    <w:p w:rsidR="005C43AC" w:rsidRPr="00E71FF9" w:rsidRDefault="005C43AC" w:rsidP="00515748">
      <w:pPr>
        <w:pStyle w:val="af6"/>
        <w:numPr>
          <w:ilvl w:val="0"/>
          <w:numId w:val="67"/>
        </w:numPr>
        <w:ind w:left="567" w:right="0" w:hanging="567"/>
        <w:rPr>
          <w:b/>
          <w:bCs/>
          <w:i/>
          <w:iCs/>
        </w:rPr>
      </w:pPr>
      <w:r w:rsidRPr="00E71FF9">
        <w:rPr>
          <w:bCs/>
          <w:i/>
          <w:iCs/>
        </w:rPr>
        <w:t>способствовать  возрождению, сохранению и развитию культур через ознакомление детей с их элементами;</w:t>
      </w:r>
    </w:p>
    <w:p w:rsidR="005C43AC" w:rsidRPr="00E71FF9" w:rsidRDefault="005C43AC" w:rsidP="00515748">
      <w:pPr>
        <w:pStyle w:val="af6"/>
        <w:numPr>
          <w:ilvl w:val="0"/>
          <w:numId w:val="67"/>
        </w:numPr>
        <w:ind w:left="567" w:right="0" w:hanging="567"/>
        <w:rPr>
          <w:b/>
          <w:bCs/>
          <w:i/>
          <w:iCs/>
        </w:rPr>
      </w:pPr>
      <w:r w:rsidRPr="00E71FF9">
        <w:rPr>
          <w:bCs/>
          <w:i/>
          <w:iCs/>
        </w:rPr>
        <w:t>учить устанавливать и развивать позитивные контакты с  окружающим  миром и людьми;</w:t>
      </w:r>
    </w:p>
    <w:p w:rsidR="005C43AC" w:rsidRPr="00E71FF9" w:rsidRDefault="005C43AC" w:rsidP="00515748">
      <w:pPr>
        <w:pStyle w:val="af6"/>
        <w:numPr>
          <w:ilvl w:val="0"/>
          <w:numId w:val="67"/>
        </w:numPr>
        <w:ind w:left="567" w:right="0" w:hanging="567"/>
        <w:rPr>
          <w:b/>
          <w:bCs/>
          <w:i/>
          <w:iCs/>
        </w:rPr>
      </w:pPr>
      <w:r w:rsidRPr="00E71FF9">
        <w:rPr>
          <w:bCs/>
          <w:i/>
          <w:iCs/>
        </w:rPr>
        <w:t>совершенствовать и обогащать читательский опыт детей, расширять жизненный опыт, знания о людях Крыма, о Родине, поддерживать и развивать детскую впечатлительность и эмоциональность;</w:t>
      </w:r>
    </w:p>
    <w:p w:rsidR="005C43AC" w:rsidRPr="00E71FF9" w:rsidRDefault="005C43AC" w:rsidP="00515748">
      <w:pPr>
        <w:pStyle w:val="af6"/>
        <w:numPr>
          <w:ilvl w:val="0"/>
          <w:numId w:val="67"/>
        </w:numPr>
        <w:ind w:left="567" w:right="0" w:hanging="567"/>
        <w:rPr>
          <w:b/>
          <w:bCs/>
          <w:i/>
          <w:iCs/>
        </w:rPr>
      </w:pPr>
      <w:r w:rsidRPr="00E71FF9">
        <w:rPr>
          <w:bCs/>
          <w:i/>
          <w:iCs/>
        </w:rPr>
        <w:t>акцентировать внимание на общности культур людей в Крыму и показать своеобразие каждой из них в позитивном аспекте;</w:t>
      </w:r>
    </w:p>
    <w:p w:rsidR="005C43AC" w:rsidRPr="00E71FF9" w:rsidRDefault="005C43AC" w:rsidP="00515748">
      <w:pPr>
        <w:pStyle w:val="af6"/>
        <w:numPr>
          <w:ilvl w:val="0"/>
          <w:numId w:val="67"/>
        </w:numPr>
        <w:ind w:left="567" w:right="0" w:hanging="567"/>
        <w:rPr>
          <w:b/>
          <w:bCs/>
          <w:i/>
          <w:iCs/>
        </w:rPr>
      </w:pPr>
      <w:r w:rsidRPr="00E71FF9">
        <w:rPr>
          <w:bCs/>
          <w:i/>
          <w:iCs/>
        </w:rPr>
        <w:t xml:space="preserve">формировать убежденность в том, что Крым – наш общий дом и всем вместе надо заботиться о его природе, истории, культуре, жить в мире друг с другом.  </w:t>
      </w:r>
    </w:p>
    <w:p w:rsidR="005C43AC" w:rsidRPr="00E71FF9" w:rsidRDefault="005C43AC" w:rsidP="005C43AC">
      <w:pPr>
        <w:pStyle w:val="af6"/>
        <w:autoSpaceDE w:val="0"/>
        <w:autoSpaceDN w:val="0"/>
        <w:adjustRightInd w:val="0"/>
        <w:ind w:left="142" w:firstLine="567"/>
      </w:pPr>
    </w:p>
    <w:p w:rsidR="005C43AC" w:rsidRPr="00E71FF9" w:rsidRDefault="005C43AC" w:rsidP="005C43AC">
      <w:pPr>
        <w:pStyle w:val="af6"/>
        <w:autoSpaceDE w:val="0"/>
        <w:autoSpaceDN w:val="0"/>
        <w:adjustRightInd w:val="0"/>
        <w:ind w:left="142" w:firstLine="567"/>
      </w:pPr>
    </w:p>
    <w:p w:rsidR="005C43AC" w:rsidRPr="00E71FF9" w:rsidRDefault="005C43AC" w:rsidP="005C43AC">
      <w:pPr>
        <w:pStyle w:val="af6"/>
        <w:autoSpaceDE w:val="0"/>
        <w:autoSpaceDN w:val="0"/>
        <w:adjustRightInd w:val="0"/>
        <w:ind w:left="142" w:firstLine="567"/>
      </w:pPr>
    </w:p>
    <w:p w:rsidR="005C43AC" w:rsidRPr="00E71FF9" w:rsidRDefault="005C43AC" w:rsidP="005C43AC">
      <w:pPr>
        <w:pStyle w:val="af6"/>
        <w:autoSpaceDE w:val="0"/>
        <w:autoSpaceDN w:val="0"/>
        <w:adjustRightInd w:val="0"/>
        <w:ind w:left="142" w:firstLine="567"/>
      </w:pPr>
    </w:p>
    <w:p w:rsidR="005C43AC" w:rsidRPr="00E71FF9" w:rsidRDefault="005C43AC" w:rsidP="005C43AC">
      <w:pPr>
        <w:pStyle w:val="af6"/>
        <w:autoSpaceDE w:val="0"/>
        <w:autoSpaceDN w:val="0"/>
        <w:adjustRightInd w:val="0"/>
        <w:ind w:left="142" w:firstLine="567"/>
      </w:pPr>
    </w:p>
    <w:p w:rsidR="005C43AC" w:rsidRPr="00E71FF9" w:rsidRDefault="005C43AC" w:rsidP="005C43AC">
      <w:pPr>
        <w:pStyle w:val="af6"/>
        <w:autoSpaceDE w:val="0"/>
        <w:autoSpaceDN w:val="0"/>
        <w:adjustRightInd w:val="0"/>
        <w:ind w:left="142" w:firstLine="567"/>
      </w:pPr>
    </w:p>
    <w:p w:rsidR="00527DE4" w:rsidRPr="00E71FF9" w:rsidRDefault="00527DE4" w:rsidP="00527DE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  <w:sectPr w:rsidR="00527DE4" w:rsidRPr="00E71FF9" w:rsidSect="005C43AC">
          <w:headerReference w:type="default" r:id="rId9"/>
          <w:pgSz w:w="11906" w:h="16838"/>
          <w:pgMar w:top="851" w:right="707" w:bottom="993" w:left="1418" w:header="426" w:footer="475" w:gutter="0"/>
          <w:cols w:space="720"/>
          <w:titlePg/>
          <w:docGrid w:linePitch="299"/>
        </w:sectPr>
      </w:pPr>
    </w:p>
    <w:p w:rsidR="005C43AC" w:rsidRPr="00E71FF9" w:rsidRDefault="00527DE4" w:rsidP="00527DE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71FF9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ПОЗНАВАТЕЛЬНОЕ РАЗВИТИЕ.</w:t>
      </w:r>
    </w:p>
    <w:p w:rsidR="005C43AC" w:rsidRPr="00E71FF9" w:rsidRDefault="005C43AC" w:rsidP="005C43AC">
      <w:pPr>
        <w:pStyle w:val="af6"/>
        <w:ind w:left="0" w:right="393"/>
        <w:rPr>
          <w:color w:val="000000"/>
        </w:rPr>
      </w:pPr>
    </w:p>
    <w:p w:rsidR="005C43AC" w:rsidRPr="00E71FF9" w:rsidRDefault="005C43AC" w:rsidP="005C43AC">
      <w:pPr>
        <w:pStyle w:val="af6"/>
        <w:ind w:left="0" w:right="393"/>
        <w:rPr>
          <w:b/>
          <w:i/>
          <w:color w:val="000000"/>
        </w:rPr>
      </w:pPr>
      <w:r w:rsidRPr="00E71FF9">
        <w:rPr>
          <w:b/>
          <w:i/>
          <w:color w:val="000000"/>
        </w:rPr>
        <w:t>Формирование элементарных математических представлений</w:t>
      </w: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 xml:space="preserve">Количество и счет. </w:t>
      </w:r>
    </w:p>
    <w:p w:rsidR="005C43AC" w:rsidRPr="00E71FF9" w:rsidRDefault="005C43AC" w:rsidP="00515748">
      <w:pPr>
        <w:pStyle w:val="af6"/>
        <w:numPr>
          <w:ilvl w:val="1"/>
          <w:numId w:val="39"/>
        </w:numPr>
        <w:ind w:left="426" w:right="121"/>
        <w:rPr>
          <w:color w:val="000000"/>
        </w:rPr>
      </w:pPr>
      <w:proofErr w:type="gramStart"/>
      <w:r w:rsidRPr="00E71FF9">
        <w:t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</w:t>
      </w:r>
      <w:proofErr w:type="gramEnd"/>
      <w:r w:rsidRPr="00E71FF9">
        <w:t xml:space="preserve"> определять большую (меньшую) часть множества или их равенство. </w:t>
      </w:r>
    </w:p>
    <w:p w:rsidR="005C43AC" w:rsidRPr="00E71FF9" w:rsidRDefault="005C43AC" w:rsidP="00515748">
      <w:pPr>
        <w:pStyle w:val="af6"/>
        <w:numPr>
          <w:ilvl w:val="1"/>
          <w:numId w:val="39"/>
        </w:numPr>
        <w:ind w:left="426" w:right="121"/>
        <w:rPr>
          <w:color w:val="000000"/>
        </w:rPr>
      </w:pPr>
      <w:r w:rsidRPr="00E71FF9">
        <w:t xml:space="preserve">Учить считать до 10; последовательно знакомить с образованием каждого числа в пределах от 5 до 10 (на наглядной основе). </w:t>
      </w:r>
      <w:proofErr w:type="gramStart"/>
      <w:r w:rsidRPr="00E71FF9">
        <w:t xml:space="preserve"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 </w:t>
      </w:r>
      <w:proofErr w:type="gramEnd"/>
    </w:p>
    <w:p w:rsidR="005C43AC" w:rsidRPr="00E71FF9" w:rsidRDefault="005C43AC" w:rsidP="00515748">
      <w:pPr>
        <w:pStyle w:val="af6"/>
        <w:numPr>
          <w:ilvl w:val="1"/>
          <w:numId w:val="39"/>
        </w:numPr>
        <w:ind w:left="426" w:right="121"/>
        <w:rPr>
          <w:color w:val="000000"/>
        </w:rPr>
      </w:pPr>
      <w:r w:rsidRPr="00E71FF9">
        <w:t xml:space="preserve">Формировать умение понимать отношения рядом стоящих чисел (5 &lt; 6 на 1, 6 &gt; 5 на 1). Отсчитывать предметы из большого количества по образцу и заданному числу (в пределах 10). Совершенствовать умение считать в прямом и обратном порядке (в пределах 10). </w:t>
      </w:r>
    </w:p>
    <w:p w:rsidR="005C43AC" w:rsidRPr="00E71FF9" w:rsidRDefault="005C43AC" w:rsidP="00515748">
      <w:pPr>
        <w:pStyle w:val="af6"/>
        <w:numPr>
          <w:ilvl w:val="1"/>
          <w:numId w:val="39"/>
        </w:numPr>
        <w:ind w:left="426" w:right="121"/>
        <w:rPr>
          <w:color w:val="000000"/>
        </w:rPr>
      </w:pPr>
      <w:r w:rsidRPr="00E71FF9">
        <w:t xml:space="preserve">Считать предметы на ощупь, считать и воспроизводить количество звуков, движений по образцу и заданному числу (в пределах 10). Познакомить с цифрами от 0 до 9. </w:t>
      </w:r>
    </w:p>
    <w:p w:rsidR="005C43AC" w:rsidRPr="00E71FF9" w:rsidRDefault="005C43AC" w:rsidP="00515748">
      <w:pPr>
        <w:pStyle w:val="af6"/>
        <w:numPr>
          <w:ilvl w:val="1"/>
          <w:numId w:val="39"/>
        </w:numPr>
        <w:ind w:left="426" w:right="121"/>
        <w:rPr>
          <w:color w:val="000000"/>
        </w:rPr>
      </w:pPr>
      <w:r w:rsidRPr="00E71FF9">
        <w:t xml:space="preserve">Познакомить с порядковым счетом в пределах 10, учить различать вопросы «Сколько?», «Который?» («Какой?») и правильно отвечать на них. </w:t>
      </w:r>
    </w:p>
    <w:p w:rsidR="005C43AC" w:rsidRPr="00E71FF9" w:rsidRDefault="005C43AC" w:rsidP="00515748">
      <w:pPr>
        <w:pStyle w:val="af6"/>
        <w:numPr>
          <w:ilvl w:val="1"/>
          <w:numId w:val="39"/>
        </w:numPr>
        <w:ind w:left="426" w:right="121"/>
        <w:rPr>
          <w:color w:val="000000"/>
        </w:rPr>
      </w:pPr>
      <w:r w:rsidRPr="00E71FF9">
        <w:t xml:space="preserve"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 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 </w:t>
      </w:r>
    </w:p>
    <w:p w:rsidR="005C43AC" w:rsidRPr="00E71FF9" w:rsidRDefault="005C43AC" w:rsidP="00515748">
      <w:pPr>
        <w:pStyle w:val="af6"/>
        <w:numPr>
          <w:ilvl w:val="1"/>
          <w:numId w:val="39"/>
        </w:numPr>
        <w:ind w:left="426" w:right="121"/>
        <w:rPr>
          <w:color w:val="000000"/>
        </w:rPr>
      </w:pPr>
      <w:r w:rsidRPr="00E71FF9">
        <w:t xml:space="preserve">Познакомить с количественным составом числа из единиц в пределах 5 на конкретном материале: 5 — это один, еще один, еще один, еще один и еще один. </w:t>
      </w: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 xml:space="preserve">Величина. </w:t>
      </w:r>
    </w:p>
    <w:p w:rsidR="005C43AC" w:rsidRPr="00E71FF9" w:rsidRDefault="005C43AC" w:rsidP="00515748">
      <w:pPr>
        <w:pStyle w:val="af6"/>
        <w:numPr>
          <w:ilvl w:val="2"/>
          <w:numId w:val="39"/>
        </w:numPr>
        <w:ind w:left="426" w:right="121"/>
        <w:rPr>
          <w:color w:val="000000"/>
        </w:rPr>
      </w:pPr>
      <w:r w:rsidRPr="00E71FF9">
        <w:t xml:space="preserve">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 </w:t>
      </w:r>
    </w:p>
    <w:p w:rsidR="005C43AC" w:rsidRPr="00E71FF9" w:rsidRDefault="005C43AC" w:rsidP="00515748">
      <w:pPr>
        <w:pStyle w:val="af6"/>
        <w:numPr>
          <w:ilvl w:val="2"/>
          <w:numId w:val="39"/>
        </w:numPr>
        <w:ind w:left="426" w:right="121"/>
        <w:rPr>
          <w:color w:val="000000"/>
        </w:rPr>
      </w:pPr>
      <w:r w:rsidRPr="00E71FF9">
        <w:t xml:space="preserve"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 </w:t>
      </w:r>
    </w:p>
    <w:p w:rsidR="005C43AC" w:rsidRPr="00E71FF9" w:rsidRDefault="005C43AC" w:rsidP="00515748">
      <w:pPr>
        <w:pStyle w:val="af6"/>
        <w:numPr>
          <w:ilvl w:val="2"/>
          <w:numId w:val="39"/>
        </w:numPr>
        <w:ind w:left="426" w:right="121"/>
        <w:rPr>
          <w:color w:val="000000"/>
        </w:rPr>
      </w:pPr>
      <w:proofErr w:type="gramStart"/>
      <w:r w:rsidRPr="00E71FF9">
        <w:t>Развивать глазомер, умение находить предметы длиннее (короче), выше (ниже), шире (уже), толще (тоньше) образца и равные ему.</w:t>
      </w:r>
      <w:proofErr w:type="gramEnd"/>
    </w:p>
    <w:p w:rsidR="005C43AC" w:rsidRPr="00E71FF9" w:rsidRDefault="005C43AC" w:rsidP="00515748">
      <w:pPr>
        <w:pStyle w:val="af6"/>
        <w:numPr>
          <w:ilvl w:val="2"/>
          <w:numId w:val="39"/>
        </w:numPr>
        <w:ind w:left="426" w:right="121"/>
        <w:rPr>
          <w:color w:val="000000"/>
        </w:rPr>
      </w:pPr>
      <w:r w:rsidRPr="00E71FF9">
        <w:lastRenderedPageBreak/>
        <w:t xml:space="preserve">Формировать понятие о том, что предмет (лист бумаги, лента, круг, квадрат и др.) можно разделить на несколько равных частей (на две, четыре). Учить называть части, полученные от деления, сравнивать целое и части, понимать, что целый предмет больше каждой своей части, а часть меньше целого. </w:t>
      </w: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 xml:space="preserve">Форма. </w:t>
      </w:r>
    </w:p>
    <w:p w:rsidR="005C43AC" w:rsidRPr="00E71FF9" w:rsidRDefault="005C43AC" w:rsidP="00515748">
      <w:pPr>
        <w:pStyle w:val="af6"/>
        <w:numPr>
          <w:ilvl w:val="3"/>
          <w:numId w:val="39"/>
        </w:numPr>
        <w:ind w:left="426" w:right="121"/>
        <w:rPr>
          <w:color w:val="000000"/>
        </w:rPr>
      </w:pPr>
      <w:r w:rsidRPr="00E71FF9">
        <w:t xml:space="preserve">Познакомить детей с овалом на основе сравнения его с кругом и прямоугольником. Дать представление о четырехугольнике: подвести к пониманию того, что квадрат и прямоугольник являются разновидностями четырехугольника. </w:t>
      </w:r>
    </w:p>
    <w:p w:rsidR="005C43AC" w:rsidRPr="00E71FF9" w:rsidRDefault="005C43AC" w:rsidP="00515748">
      <w:pPr>
        <w:pStyle w:val="af6"/>
        <w:numPr>
          <w:ilvl w:val="3"/>
          <w:numId w:val="39"/>
        </w:numPr>
        <w:ind w:left="426" w:right="121"/>
        <w:rPr>
          <w:color w:val="000000"/>
        </w:rPr>
      </w:pPr>
      <w:r w:rsidRPr="00E71FF9">
        <w:t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 Развивать представления о том, как из одной формы сделать другую.</w:t>
      </w: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>Ориентировка в пространстве.</w:t>
      </w:r>
    </w:p>
    <w:p w:rsidR="005C43AC" w:rsidRPr="00E71FF9" w:rsidRDefault="005C43AC" w:rsidP="00515748">
      <w:pPr>
        <w:pStyle w:val="af6"/>
        <w:numPr>
          <w:ilvl w:val="4"/>
          <w:numId w:val="39"/>
        </w:numPr>
        <w:ind w:left="426" w:right="121"/>
        <w:rPr>
          <w:color w:val="000000"/>
        </w:rPr>
      </w:pPr>
      <w:r w:rsidRPr="00E71FF9">
        <w:t xml:space="preserve"> </w:t>
      </w:r>
      <w:proofErr w:type="gramStart"/>
      <w:r w:rsidRPr="00E71FF9">
        <w:t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</w:t>
      </w:r>
      <w:proofErr w:type="gramEnd"/>
      <w:r w:rsidRPr="00E71FF9">
        <w:t xml:space="preserve">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 </w:t>
      </w:r>
    </w:p>
    <w:p w:rsidR="005C43AC" w:rsidRPr="00E71FF9" w:rsidRDefault="005C43AC" w:rsidP="00515748">
      <w:pPr>
        <w:pStyle w:val="af6"/>
        <w:numPr>
          <w:ilvl w:val="4"/>
          <w:numId w:val="39"/>
        </w:numPr>
        <w:ind w:left="426" w:right="121"/>
        <w:rPr>
          <w:color w:val="000000"/>
        </w:rPr>
      </w:pPr>
      <w:r w:rsidRPr="00E71FF9">
        <w:t xml:space="preserve">Учить ориентироваться на листе бумаги (справа — слева, вверху — внизу, в середине, в углу). </w:t>
      </w: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 xml:space="preserve">Ориентировка во времени. </w:t>
      </w:r>
    </w:p>
    <w:p w:rsidR="005C43AC" w:rsidRPr="00E71FF9" w:rsidRDefault="005C43AC" w:rsidP="00515748">
      <w:pPr>
        <w:pStyle w:val="af6"/>
        <w:numPr>
          <w:ilvl w:val="5"/>
          <w:numId w:val="39"/>
        </w:numPr>
        <w:ind w:left="426" w:right="121"/>
        <w:rPr>
          <w:color w:val="000000"/>
        </w:rPr>
      </w:pPr>
      <w:r w:rsidRPr="00E71FF9">
        <w:t xml:space="preserve">Дать детям представление о том, что утро, вечер, день и ночь составляют сутки. </w:t>
      </w:r>
    </w:p>
    <w:p w:rsidR="005C43AC" w:rsidRPr="00E71FF9" w:rsidRDefault="005C43AC" w:rsidP="00515748">
      <w:pPr>
        <w:pStyle w:val="af6"/>
        <w:numPr>
          <w:ilvl w:val="5"/>
          <w:numId w:val="39"/>
        </w:numPr>
        <w:ind w:left="426" w:right="121"/>
        <w:rPr>
          <w:color w:val="000000"/>
        </w:rPr>
      </w:pPr>
      <w:proofErr w:type="gramStart"/>
      <w:r w:rsidRPr="00E71FF9">
        <w:t>Учить на конкретных примерах устанавливать</w:t>
      </w:r>
      <w:proofErr w:type="gramEnd"/>
      <w:r w:rsidRPr="00E71FF9">
        <w:t xml:space="preserve">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 xml:space="preserve">Познавательно-исследовательская деятельность. </w:t>
      </w:r>
    </w:p>
    <w:p w:rsidR="005C43AC" w:rsidRPr="00E71FF9" w:rsidRDefault="005C43AC" w:rsidP="00515748">
      <w:pPr>
        <w:pStyle w:val="af6"/>
        <w:numPr>
          <w:ilvl w:val="6"/>
          <w:numId w:val="39"/>
        </w:numPr>
        <w:ind w:left="426" w:right="121"/>
        <w:rPr>
          <w:color w:val="000000"/>
        </w:rPr>
      </w:pPr>
      <w:r w:rsidRPr="00E71FF9">
        <w:t xml:space="preserve">Закреплять умение использовать обобщенные способы обследования объектов с помощью специально разработанной системы сенсорных эталонов, перцептивных действий. </w:t>
      </w:r>
    </w:p>
    <w:p w:rsidR="005C43AC" w:rsidRPr="00E71FF9" w:rsidRDefault="005C43AC" w:rsidP="00515748">
      <w:pPr>
        <w:pStyle w:val="af6"/>
        <w:numPr>
          <w:ilvl w:val="6"/>
          <w:numId w:val="39"/>
        </w:numPr>
        <w:ind w:left="426" w:right="121"/>
        <w:rPr>
          <w:color w:val="000000"/>
        </w:rPr>
      </w:pPr>
      <w:r w:rsidRPr="00E71FF9">
        <w:t xml:space="preserve">Побуждать устанавливать функциональные связи и отношения между системами объектов и явлений, применяя различные средства познавательных действий. </w:t>
      </w:r>
    </w:p>
    <w:p w:rsidR="005C43AC" w:rsidRPr="00E71FF9" w:rsidRDefault="005C43AC" w:rsidP="00515748">
      <w:pPr>
        <w:pStyle w:val="af6"/>
        <w:numPr>
          <w:ilvl w:val="6"/>
          <w:numId w:val="39"/>
        </w:numPr>
        <w:ind w:left="426" w:right="121"/>
        <w:rPr>
          <w:color w:val="000000"/>
        </w:rPr>
      </w:pPr>
      <w:r w:rsidRPr="00E71FF9">
        <w:t xml:space="preserve">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исследования. </w:t>
      </w:r>
    </w:p>
    <w:p w:rsidR="005C43AC" w:rsidRPr="00E71FF9" w:rsidRDefault="005C43AC" w:rsidP="00515748">
      <w:pPr>
        <w:pStyle w:val="af6"/>
        <w:numPr>
          <w:ilvl w:val="6"/>
          <w:numId w:val="39"/>
        </w:numPr>
        <w:ind w:left="426" w:right="121"/>
        <w:rPr>
          <w:color w:val="000000"/>
        </w:rPr>
      </w:pPr>
      <w:r w:rsidRPr="00E71FF9">
        <w:t>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взрослого составлять модели и использовать их в познавательно-исследовательской деятельности.</w:t>
      </w: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Сенсорное развитие. </w:t>
      </w:r>
    </w:p>
    <w:p w:rsidR="005C43AC" w:rsidRPr="00E71FF9" w:rsidRDefault="005C43AC" w:rsidP="00515748">
      <w:pPr>
        <w:pStyle w:val="af6"/>
        <w:numPr>
          <w:ilvl w:val="7"/>
          <w:numId w:val="39"/>
        </w:numPr>
        <w:ind w:left="426" w:right="121"/>
        <w:rPr>
          <w:color w:val="000000"/>
        </w:rPr>
      </w:pPr>
      <w:proofErr w:type="gramStart"/>
      <w:r w:rsidRPr="00E71FF9">
        <w:t xml:space="preserve"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 </w:t>
      </w:r>
      <w:proofErr w:type="gramEnd"/>
    </w:p>
    <w:p w:rsidR="005C43AC" w:rsidRPr="00E71FF9" w:rsidRDefault="005C43AC" w:rsidP="00515748">
      <w:pPr>
        <w:pStyle w:val="af6"/>
        <w:numPr>
          <w:ilvl w:val="7"/>
          <w:numId w:val="39"/>
        </w:numPr>
        <w:ind w:left="426" w:right="121"/>
        <w:rPr>
          <w:color w:val="000000"/>
        </w:rPr>
      </w:pPr>
      <w:proofErr w:type="gramStart"/>
      <w:r w:rsidRPr="00E71FF9">
        <w:t xml:space="preserve">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 </w:t>
      </w:r>
      <w:proofErr w:type="gramEnd"/>
    </w:p>
    <w:p w:rsidR="005C43AC" w:rsidRPr="00E71FF9" w:rsidRDefault="005C43AC" w:rsidP="00515748">
      <w:pPr>
        <w:pStyle w:val="af6"/>
        <w:numPr>
          <w:ilvl w:val="7"/>
          <w:numId w:val="39"/>
        </w:numPr>
        <w:ind w:left="426" w:right="121"/>
        <w:rPr>
          <w:color w:val="000000"/>
        </w:rPr>
      </w:pPr>
      <w:r w:rsidRPr="00E71FF9">
        <w:t xml:space="preserve">Учить различать цвета по светлоте и насыщенности, правильно называть их. Показать детям особенности расположения цветовых тонов в спектре. </w:t>
      </w:r>
    </w:p>
    <w:p w:rsidR="005C43AC" w:rsidRPr="00E71FF9" w:rsidRDefault="005C43AC" w:rsidP="00515748">
      <w:pPr>
        <w:pStyle w:val="af6"/>
        <w:numPr>
          <w:ilvl w:val="7"/>
          <w:numId w:val="39"/>
        </w:numPr>
        <w:ind w:left="426" w:right="121"/>
        <w:rPr>
          <w:color w:val="000000"/>
        </w:rPr>
      </w:pPr>
      <w:r w:rsidRPr="00E71FF9">
        <w:t xml:space="preserve">Продолжать знакомить с различными геометрическими фигурами, учить использовать в качестве эталонов плоскостные и объемные формы. </w:t>
      </w:r>
    </w:p>
    <w:p w:rsidR="005C43AC" w:rsidRPr="00E71FF9" w:rsidRDefault="005C43AC" w:rsidP="00515748">
      <w:pPr>
        <w:pStyle w:val="af6"/>
        <w:numPr>
          <w:ilvl w:val="7"/>
          <w:numId w:val="39"/>
        </w:numPr>
        <w:ind w:left="426" w:right="121"/>
        <w:rPr>
          <w:color w:val="000000"/>
        </w:rPr>
      </w:pPr>
      <w:r w:rsidRPr="00E71FF9">
        <w:t>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</w:t>
      </w:r>
      <w:proofErr w:type="gramStart"/>
      <w:r w:rsidRPr="00E71FF9">
        <w:t>гладкий</w:t>
      </w:r>
      <w:proofErr w:type="gramEnd"/>
      <w:r w:rsidRPr="00E71FF9">
        <w:t xml:space="preserve">, пушистый, шероховатый и т. п.). </w:t>
      </w:r>
    </w:p>
    <w:p w:rsidR="005C43AC" w:rsidRPr="00E71FF9" w:rsidRDefault="005C43AC" w:rsidP="00515748">
      <w:pPr>
        <w:pStyle w:val="af6"/>
        <w:numPr>
          <w:ilvl w:val="7"/>
          <w:numId w:val="39"/>
        </w:numPr>
        <w:ind w:left="426" w:right="121"/>
        <w:rPr>
          <w:color w:val="000000"/>
        </w:rPr>
      </w:pPr>
      <w:r w:rsidRPr="00E71FF9">
        <w:t xml:space="preserve">Совершенствовать глазомер. </w:t>
      </w:r>
    </w:p>
    <w:p w:rsidR="005C43AC" w:rsidRPr="00E71FF9" w:rsidRDefault="005C43AC" w:rsidP="00515748">
      <w:pPr>
        <w:pStyle w:val="af6"/>
        <w:numPr>
          <w:ilvl w:val="7"/>
          <w:numId w:val="39"/>
        </w:numPr>
        <w:ind w:left="426" w:right="121"/>
        <w:rPr>
          <w:color w:val="000000"/>
        </w:rPr>
      </w:pPr>
      <w:r w:rsidRPr="00E71FF9">
        <w:t xml:space="preserve">Развивать познавательно-исследовательский интерес, показывая занимательные опыты, фокусы, привлекая к простейшим экспериментам. </w:t>
      </w: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 xml:space="preserve">Проектная деятельность. </w:t>
      </w:r>
    </w:p>
    <w:p w:rsidR="005C43AC" w:rsidRPr="00E71FF9" w:rsidRDefault="005C43AC" w:rsidP="00515748">
      <w:pPr>
        <w:pStyle w:val="af6"/>
        <w:numPr>
          <w:ilvl w:val="8"/>
          <w:numId w:val="39"/>
        </w:numPr>
        <w:ind w:left="426" w:right="121"/>
        <w:rPr>
          <w:color w:val="000000"/>
        </w:rPr>
      </w:pPr>
      <w:r w:rsidRPr="00E71FF9">
        <w:t xml:space="preserve">Создавать условия для реализации детьми проектов трех типов: исследовательских, творческих и нормативных. </w:t>
      </w:r>
    </w:p>
    <w:p w:rsidR="005C43AC" w:rsidRPr="00E71FF9" w:rsidRDefault="005C43AC" w:rsidP="00515748">
      <w:pPr>
        <w:pStyle w:val="af6"/>
        <w:numPr>
          <w:ilvl w:val="8"/>
          <w:numId w:val="39"/>
        </w:numPr>
        <w:ind w:left="426" w:right="121"/>
        <w:rPr>
          <w:color w:val="000000"/>
        </w:rPr>
      </w:pPr>
      <w:r w:rsidRPr="00E71FF9">
        <w:t xml:space="preserve">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 </w:t>
      </w:r>
    </w:p>
    <w:p w:rsidR="005C43AC" w:rsidRPr="00E71FF9" w:rsidRDefault="005C43AC" w:rsidP="00515748">
      <w:pPr>
        <w:pStyle w:val="af6"/>
        <w:numPr>
          <w:ilvl w:val="8"/>
          <w:numId w:val="39"/>
        </w:numPr>
        <w:ind w:left="426" w:right="121"/>
        <w:rPr>
          <w:color w:val="000000"/>
        </w:rPr>
      </w:pPr>
      <w:r w:rsidRPr="00E71FF9">
        <w:t xml:space="preserve">Создавать условия для реализации проектной деятельности творческого типа. (Творческие проекты в этом возрасте носят индивидуальный характер.) </w:t>
      </w:r>
    </w:p>
    <w:p w:rsidR="005C43AC" w:rsidRPr="00E71FF9" w:rsidRDefault="005C43AC" w:rsidP="00515748">
      <w:pPr>
        <w:pStyle w:val="af6"/>
        <w:numPr>
          <w:ilvl w:val="8"/>
          <w:numId w:val="39"/>
        </w:numPr>
        <w:ind w:left="426" w:right="121"/>
        <w:rPr>
          <w:color w:val="000000"/>
        </w:rPr>
      </w:pPr>
      <w:r w:rsidRPr="00E71FF9">
        <w:t xml:space="preserve"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 </w:t>
      </w:r>
    </w:p>
    <w:p w:rsidR="00114846" w:rsidRDefault="00114846" w:rsidP="005C43AC">
      <w:pPr>
        <w:ind w:right="121"/>
        <w:rPr>
          <w:rFonts w:ascii="Times New Roman" w:hAnsi="Times New Roman" w:cs="Times New Roman"/>
          <w:b/>
          <w:sz w:val="24"/>
          <w:szCs w:val="24"/>
        </w:rPr>
      </w:pP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 xml:space="preserve">Дидактические игры. </w:t>
      </w:r>
    </w:p>
    <w:p w:rsidR="005C43AC" w:rsidRPr="00E71FF9" w:rsidRDefault="005C43AC" w:rsidP="005C43AC">
      <w:pPr>
        <w:pStyle w:val="af6"/>
        <w:numPr>
          <w:ilvl w:val="1"/>
          <w:numId w:val="5"/>
        </w:numPr>
        <w:ind w:left="426" w:right="121"/>
        <w:rPr>
          <w:color w:val="000000"/>
        </w:rPr>
      </w:pPr>
      <w:r w:rsidRPr="00E71FF9">
        <w:t>Организовывать дидактические игры, объединяя детей в подгруппы по 2–4 человека; учить выполнять правила игры.</w:t>
      </w:r>
    </w:p>
    <w:p w:rsidR="005C43AC" w:rsidRPr="00E71FF9" w:rsidRDefault="005C43AC" w:rsidP="005C43AC">
      <w:pPr>
        <w:pStyle w:val="af6"/>
        <w:numPr>
          <w:ilvl w:val="1"/>
          <w:numId w:val="5"/>
        </w:numPr>
        <w:ind w:left="426" w:right="121"/>
        <w:rPr>
          <w:color w:val="000000"/>
        </w:rPr>
      </w:pPr>
      <w:r w:rsidRPr="00E71FF9">
        <w:t xml:space="preserve">Развивать в играх память, внимание, воображение, мышление, речь, сенсорные способности детей. </w:t>
      </w:r>
    </w:p>
    <w:p w:rsidR="005C43AC" w:rsidRPr="00E71FF9" w:rsidRDefault="005C43AC" w:rsidP="005C43AC">
      <w:pPr>
        <w:pStyle w:val="af6"/>
        <w:numPr>
          <w:ilvl w:val="1"/>
          <w:numId w:val="5"/>
        </w:numPr>
        <w:ind w:left="426" w:right="121"/>
        <w:rPr>
          <w:color w:val="000000"/>
        </w:rPr>
      </w:pPr>
      <w:proofErr w:type="gramStart"/>
      <w:r w:rsidRPr="00E71FF9">
        <w:t xml:space="preserve">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пазлы), определять изменения в расположении предметов (впереди, сзади, направо, налево, под, над, посередине, сбоку). </w:t>
      </w:r>
      <w:proofErr w:type="gramEnd"/>
    </w:p>
    <w:p w:rsidR="005C43AC" w:rsidRPr="00E71FF9" w:rsidRDefault="005C43AC" w:rsidP="005C43AC">
      <w:pPr>
        <w:pStyle w:val="af6"/>
        <w:numPr>
          <w:ilvl w:val="1"/>
          <w:numId w:val="5"/>
        </w:numPr>
        <w:ind w:left="426" w:right="121"/>
        <w:rPr>
          <w:color w:val="000000"/>
        </w:rPr>
      </w:pPr>
      <w:r w:rsidRPr="00E71FF9">
        <w:t xml:space="preserve">Формировать желание действовать с разнообразными дидактическими играми и игрушками (народными, электронными, компьютерными и др.). </w:t>
      </w:r>
    </w:p>
    <w:p w:rsidR="005C43AC" w:rsidRPr="00E71FF9" w:rsidRDefault="005C43AC" w:rsidP="005C43AC">
      <w:pPr>
        <w:pStyle w:val="af6"/>
        <w:numPr>
          <w:ilvl w:val="1"/>
          <w:numId w:val="5"/>
        </w:numPr>
        <w:ind w:left="426" w:right="121"/>
        <w:rPr>
          <w:color w:val="000000"/>
        </w:rPr>
      </w:pPr>
      <w:r w:rsidRPr="00E71FF9">
        <w:t>Побуждать детей к самостоятельности в игре, вызывая у них эмоционально-положительный отклик на игровое действие.</w:t>
      </w:r>
    </w:p>
    <w:p w:rsidR="005C43AC" w:rsidRPr="00E71FF9" w:rsidRDefault="005C43AC" w:rsidP="005C43AC">
      <w:pPr>
        <w:pStyle w:val="af6"/>
        <w:numPr>
          <w:ilvl w:val="1"/>
          <w:numId w:val="5"/>
        </w:numPr>
        <w:ind w:left="426" w:right="121"/>
        <w:rPr>
          <w:color w:val="000000"/>
        </w:rPr>
      </w:pPr>
      <w:r w:rsidRPr="00E71FF9">
        <w:t xml:space="preserve"> Учить подчиняться правилам в групповых играх. Воспитывать творческую самостоятельность. </w:t>
      </w:r>
    </w:p>
    <w:p w:rsidR="005C43AC" w:rsidRPr="00E71FF9" w:rsidRDefault="005C43AC" w:rsidP="005C43AC">
      <w:pPr>
        <w:pStyle w:val="af6"/>
        <w:numPr>
          <w:ilvl w:val="1"/>
          <w:numId w:val="5"/>
        </w:numPr>
        <w:ind w:left="426" w:right="121"/>
        <w:rPr>
          <w:color w:val="000000"/>
        </w:rPr>
      </w:pPr>
      <w:r w:rsidRPr="00E71FF9">
        <w:t xml:space="preserve">Формировать такие качества, как дружелюбие, дисциплинированность. </w:t>
      </w:r>
    </w:p>
    <w:p w:rsidR="005C43AC" w:rsidRPr="00E71FF9" w:rsidRDefault="005C43AC" w:rsidP="005C43AC">
      <w:pPr>
        <w:pStyle w:val="af6"/>
        <w:numPr>
          <w:ilvl w:val="1"/>
          <w:numId w:val="5"/>
        </w:numPr>
        <w:ind w:left="426" w:right="121"/>
        <w:rPr>
          <w:color w:val="000000"/>
        </w:rPr>
      </w:pPr>
      <w:r w:rsidRPr="00E71FF9">
        <w:t xml:space="preserve">Воспитывать культуру честного соперничества в играх-соревнованиях. </w:t>
      </w: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color w:val="000000"/>
          <w:sz w:val="24"/>
          <w:szCs w:val="24"/>
        </w:rPr>
      </w:pP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71FF9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Ознакомление с предметным окружением.</w:t>
      </w:r>
    </w:p>
    <w:p w:rsidR="005C43AC" w:rsidRPr="00E71FF9" w:rsidRDefault="005C43AC" w:rsidP="005C43AC">
      <w:pPr>
        <w:ind w:right="121" w:firstLine="567"/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sz w:val="24"/>
          <w:szCs w:val="24"/>
        </w:rPr>
        <w:t xml:space="preserve">Обогащать представления детей о профессиях. </w:t>
      </w:r>
      <w:proofErr w:type="gramStart"/>
      <w:r w:rsidRPr="00E71FF9">
        <w:rPr>
          <w:rFonts w:ascii="Times New Roman" w:hAnsi="Times New Roman" w:cs="Times New Roman"/>
          <w:sz w:val="24"/>
          <w:szCs w:val="24"/>
        </w:rPr>
        <w:t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</w:t>
      </w:r>
      <w:proofErr w:type="gramEnd"/>
      <w:r w:rsidRPr="00E71FF9">
        <w:rPr>
          <w:rFonts w:ascii="Times New Roman" w:hAnsi="Times New Roman" w:cs="Times New Roman"/>
          <w:sz w:val="24"/>
          <w:szCs w:val="24"/>
        </w:rPr>
        <w:t xml:space="preserve"> 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 Продолжать знакомить с деньгами, их функциями (средство для оплаты труда, расчетов при покупках), бюджетом и возможностями семьи. 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 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человека-труженика. </w:t>
      </w:r>
      <w:proofErr w:type="gramStart"/>
      <w:r w:rsidRPr="00E71FF9">
        <w:rPr>
          <w:rFonts w:ascii="Times New Roman" w:hAnsi="Times New Roman" w:cs="Times New Roman"/>
          <w:sz w:val="24"/>
          <w:szCs w:val="24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  <w:proofErr w:type="gramEnd"/>
      <w:r w:rsidRPr="00E71FF9">
        <w:rPr>
          <w:rFonts w:ascii="Times New Roman" w:hAnsi="Times New Roman" w:cs="Times New Roman"/>
          <w:sz w:val="24"/>
          <w:szCs w:val="24"/>
        </w:rPr>
        <w:t xml:space="preserve"> Прививать чувство благодарности к человеку за его труд. 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 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Родине. Формировать представления о том, что Российская Федерация (Россия) — огромная, многонациональная страна. Рассказывать детям  о том, что Москва — главный город, столица нашей Родины. Познакомить с флагом и гербом России, мелодией гимна. 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5C43AC" w:rsidRPr="00E71FF9" w:rsidRDefault="005C43AC" w:rsidP="005C43AC">
      <w:pPr>
        <w:ind w:right="121"/>
        <w:rPr>
          <w:rFonts w:ascii="Times New Roman" w:hAnsi="Times New Roman" w:cs="Times New Roman"/>
          <w:color w:val="000000"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1FF9">
        <w:rPr>
          <w:rFonts w:ascii="Times New Roman" w:hAnsi="Times New Roman" w:cs="Times New Roman"/>
          <w:b/>
          <w:i/>
          <w:sz w:val="24"/>
          <w:szCs w:val="24"/>
        </w:rPr>
        <w:t>Ознакомление с миром природы</w:t>
      </w:r>
    </w:p>
    <w:p w:rsidR="005C43AC" w:rsidRPr="00E71FF9" w:rsidRDefault="005C43AC" w:rsidP="005C43AC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sz w:val="24"/>
          <w:szCs w:val="24"/>
        </w:rPr>
        <w:t xml:space="preserve">Расширять и уточнять представления детей о природе. Учить наблюдать, развивать любознательность. 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 Продолжать знакомить с комнатными растениями. Учить ухаживать за растениями. Рассказать о способах вегетативного размножения растений. Расширять представления о домашних животных, их повадках, зависимости от человека. Учить детей ухаживать за обитателями уголка природы. 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Расширять представления о птицах (на примере ласточки, скворца и др.). Дать детям представления о пресмыкающихся (ящерица, черепаха и др.) и насекомых (пчела, комар, муха и др.). Формировать представления о чередовании времен года, частей суток и их некоторых характеристиках. Знакомить детей с многообразием родной природы; с растениями и животными различных климатических зон. Показать, как человек в своей жизни использует воду, песок, глину, камни. Использовать в процессе </w:t>
      </w:r>
      <w:r w:rsidRPr="00E71FF9">
        <w:rPr>
          <w:rFonts w:ascii="Times New Roman" w:hAnsi="Times New Roman" w:cs="Times New Roman"/>
          <w:sz w:val="24"/>
          <w:szCs w:val="24"/>
        </w:rPr>
        <w:lastRenderedPageBreak/>
        <w:t xml:space="preserve">ознакомления с природой произведения художественной литературы, музыки, народные приметы. Формировать представления о том, что человек — часть природы и что он должен беречь, охранять и защищать ее. Учить укреплять свое здоровье в процессе общения с природой. Учить устанавливать причинно-следственные связи между природными явлениями (сезон — растительность — труд людей). Показать взаимодействие живой и неживой природы. Рассказывать о значении солнца и воздуха в жизни человека, животных и растений. Сезонные наблюдения Осень. Закреплять представления о том, как похолодание и сокращение продолжительности дня изменяют жизнь растений, животных и человека. </w:t>
      </w:r>
      <w:proofErr w:type="gramStart"/>
      <w:r w:rsidRPr="00E71FF9">
        <w:rPr>
          <w:rFonts w:ascii="Times New Roman" w:hAnsi="Times New Roman" w:cs="Times New Roman"/>
          <w:sz w:val="24"/>
          <w:szCs w:val="24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  <w:proofErr w:type="gramEnd"/>
      <w:r w:rsidRPr="00E71FF9">
        <w:rPr>
          <w:rFonts w:ascii="Times New Roman" w:hAnsi="Times New Roman" w:cs="Times New Roman"/>
          <w:sz w:val="24"/>
          <w:szCs w:val="24"/>
        </w:rPr>
        <w:t xml:space="preserve"> Зима. 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 Весна. 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 Лето. 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 </w:t>
      </w:r>
      <w:proofErr w:type="gramStart"/>
      <w:r w:rsidRPr="00E71FF9">
        <w:rPr>
          <w:rFonts w:ascii="Times New Roman" w:hAnsi="Times New Roman" w:cs="Times New Roman"/>
          <w:sz w:val="24"/>
          <w:szCs w:val="24"/>
        </w:rPr>
        <w:t>Дать представления о съедобных и несъедобных грибах (съедобные — маслята, опята, лисички и т. п.; несъедобные — мухомор, ложный опенок).</w:t>
      </w:r>
      <w:proofErr w:type="gramEnd"/>
    </w:p>
    <w:p w:rsidR="005C43AC" w:rsidRPr="00E71FF9" w:rsidRDefault="005C43AC" w:rsidP="005C43AC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1FF9">
        <w:rPr>
          <w:rFonts w:ascii="Times New Roman" w:eastAsia="Calibri" w:hAnsi="Times New Roman" w:cs="Times New Roman"/>
          <w:i/>
          <w:sz w:val="24"/>
          <w:szCs w:val="24"/>
        </w:rPr>
        <w:t xml:space="preserve">       Содержание образовательной области </w:t>
      </w:r>
      <w:r w:rsidRPr="00E71FF9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«Познавательное развитие» </w:t>
      </w:r>
      <w:r w:rsidRPr="00E71FF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представлено в разделе </w:t>
      </w:r>
      <w:r w:rsidRPr="00E71FF9">
        <w:rPr>
          <w:rFonts w:ascii="Times New Roman" w:eastAsia="Calibri" w:hAnsi="Times New Roman" w:cs="Times New Roman"/>
          <w:i/>
          <w:sz w:val="24"/>
          <w:szCs w:val="24"/>
        </w:rPr>
        <w:t xml:space="preserve">«Природа Крыма» 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парциальной программы по гражданско-патриотическому воспитанию детей дошкольного возраста в Республике Крым </w:t>
      </w:r>
      <w:r w:rsidRPr="00E71FF9">
        <w:rPr>
          <w:rFonts w:ascii="Times New Roman" w:hAnsi="Times New Roman" w:cs="Times New Roman"/>
          <w:b/>
          <w:i/>
          <w:sz w:val="24"/>
          <w:szCs w:val="24"/>
        </w:rPr>
        <w:t xml:space="preserve">«Крымский веночек». </w:t>
      </w:r>
    </w:p>
    <w:p w:rsidR="005C43AC" w:rsidRPr="00E71FF9" w:rsidRDefault="005C43AC" w:rsidP="005C43AC">
      <w:pPr>
        <w:ind w:firstLine="56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71F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Цель:  формировать элементы экологического миропонимания, экологической воспитанности. Развивать позитивное эмоционально-ценностное отношение к природному окружению посредством ознакомления детей с разнообразием природы Крыма.</w:t>
      </w:r>
    </w:p>
    <w:p w:rsidR="005C43AC" w:rsidRPr="00E71FF9" w:rsidRDefault="005C43AC" w:rsidP="005C43AC">
      <w:pPr>
        <w:tabs>
          <w:tab w:val="left" w:pos="8041"/>
        </w:tabs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Задачи </w:t>
      </w:r>
      <w:r w:rsidRPr="00E71FF9">
        <w:rPr>
          <w:rFonts w:ascii="Times New Roman" w:hAnsi="Times New Roman" w:cs="Times New Roman"/>
          <w:bCs/>
          <w:i/>
          <w:iCs/>
          <w:sz w:val="24"/>
          <w:szCs w:val="24"/>
        </w:rPr>
        <w:t>для детей старшего дошкольного возраста:</w:t>
      </w:r>
    </w:p>
    <w:p w:rsidR="005C43AC" w:rsidRPr="00E71FF9" w:rsidRDefault="005C43AC" w:rsidP="00515748">
      <w:pPr>
        <w:pStyle w:val="af6"/>
        <w:numPr>
          <w:ilvl w:val="0"/>
          <w:numId w:val="66"/>
        </w:numPr>
        <w:autoSpaceDE w:val="0"/>
        <w:autoSpaceDN w:val="0"/>
        <w:adjustRightInd w:val="0"/>
        <w:ind w:left="426" w:right="0"/>
        <w:rPr>
          <w:rFonts w:eastAsiaTheme="minorHAnsi"/>
          <w:bCs/>
          <w:i/>
          <w:color w:val="000000" w:themeColor="text1"/>
        </w:rPr>
      </w:pPr>
      <w:r w:rsidRPr="00E71FF9">
        <w:rPr>
          <w:rFonts w:eastAsiaTheme="minorHAnsi"/>
          <w:bCs/>
          <w:i/>
          <w:color w:val="000000" w:themeColor="text1"/>
        </w:rPr>
        <w:t>поддерживать устойчивый интерес к природе, ее объектам  и явлениям ближайшего окружения;</w:t>
      </w:r>
    </w:p>
    <w:p w:rsidR="005C43AC" w:rsidRPr="00E71FF9" w:rsidRDefault="005C43AC" w:rsidP="00515748">
      <w:pPr>
        <w:pStyle w:val="af6"/>
        <w:numPr>
          <w:ilvl w:val="0"/>
          <w:numId w:val="66"/>
        </w:numPr>
        <w:autoSpaceDE w:val="0"/>
        <w:autoSpaceDN w:val="0"/>
        <w:adjustRightInd w:val="0"/>
        <w:ind w:left="426" w:right="0"/>
        <w:rPr>
          <w:rFonts w:eastAsiaTheme="minorHAnsi"/>
          <w:bCs/>
          <w:i/>
          <w:color w:val="000000" w:themeColor="text1"/>
        </w:rPr>
      </w:pPr>
      <w:r w:rsidRPr="00E71FF9">
        <w:rPr>
          <w:rFonts w:eastAsiaTheme="minorHAnsi"/>
          <w:bCs/>
          <w:i/>
          <w:color w:val="000000" w:themeColor="text1"/>
        </w:rPr>
        <w:t>развивать познавательный интерес и познавательную активность в  процессе природоведческой  деятельности;</w:t>
      </w:r>
    </w:p>
    <w:p w:rsidR="005C43AC" w:rsidRPr="00E71FF9" w:rsidRDefault="005C43AC" w:rsidP="00515748">
      <w:pPr>
        <w:pStyle w:val="af6"/>
        <w:numPr>
          <w:ilvl w:val="0"/>
          <w:numId w:val="66"/>
        </w:numPr>
        <w:autoSpaceDE w:val="0"/>
        <w:autoSpaceDN w:val="0"/>
        <w:adjustRightInd w:val="0"/>
        <w:ind w:left="426" w:right="0"/>
        <w:rPr>
          <w:rFonts w:eastAsiaTheme="minorHAnsi"/>
          <w:bCs/>
          <w:i/>
          <w:color w:val="000000" w:themeColor="text1"/>
        </w:rPr>
      </w:pPr>
      <w:r w:rsidRPr="00E71FF9">
        <w:rPr>
          <w:rFonts w:eastAsiaTheme="minorHAnsi"/>
          <w:bCs/>
          <w:i/>
          <w:color w:val="000000" w:themeColor="text1"/>
        </w:rPr>
        <w:t>познакомить с особенностями климата, дать представление об их влиянии  на сезонные изменения в природе своего поселка, села, города;</w:t>
      </w:r>
    </w:p>
    <w:p w:rsidR="005C43AC" w:rsidRPr="00E71FF9" w:rsidRDefault="005C43AC" w:rsidP="00515748">
      <w:pPr>
        <w:pStyle w:val="af6"/>
        <w:numPr>
          <w:ilvl w:val="0"/>
          <w:numId w:val="66"/>
        </w:numPr>
        <w:autoSpaceDE w:val="0"/>
        <w:autoSpaceDN w:val="0"/>
        <w:adjustRightInd w:val="0"/>
        <w:ind w:left="426" w:right="0"/>
        <w:rPr>
          <w:rFonts w:eastAsiaTheme="minorHAnsi"/>
          <w:bCs/>
          <w:i/>
          <w:color w:val="000000" w:themeColor="text1"/>
        </w:rPr>
      </w:pPr>
      <w:r w:rsidRPr="00E71FF9">
        <w:rPr>
          <w:rFonts w:eastAsiaTheme="minorHAnsi"/>
          <w:bCs/>
          <w:i/>
          <w:color w:val="000000" w:themeColor="text1"/>
        </w:rPr>
        <w:t>сформировать  представления о взаимосвязях и взаимообусловленности  биологических элементов природы в местности проживания;</w:t>
      </w:r>
    </w:p>
    <w:p w:rsidR="005C43AC" w:rsidRPr="00E71FF9" w:rsidRDefault="005C43AC" w:rsidP="00515748">
      <w:pPr>
        <w:pStyle w:val="af6"/>
        <w:numPr>
          <w:ilvl w:val="0"/>
          <w:numId w:val="66"/>
        </w:numPr>
        <w:autoSpaceDE w:val="0"/>
        <w:autoSpaceDN w:val="0"/>
        <w:adjustRightInd w:val="0"/>
        <w:ind w:left="426" w:right="0"/>
        <w:rPr>
          <w:rFonts w:eastAsiaTheme="minorHAnsi"/>
          <w:bCs/>
          <w:i/>
          <w:color w:val="000000" w:themeColor="text1"/>
        </w:rPr>
      </w:pPr>
      <w:r w:rsidRPr="00E71FF9">
        <w:rPr>
          <w:rFonts w:eastAsiaTheme="minorHAnsi"/>
          <w:bCs/>
          <w:i/>
          <w:color w:val="000000" w:themeColor="text1"/>
        </w:rPr>
        <w:t xml:space="preserve">привлекать детей к посильному участию в природоохранной деятельности.  </w:t>
      </w:r>
    </w:p>
    <w:p w:rsidR="005C43AC" w:rsidRPr="00E71FF9" w:rsidRDefault="005C43AC" w:rsidP="005C43AC">
      <w:pPr>
        <w:autoSpaceDE w:val="0"/>
        <w:autoSpaceDN w:val="0"/>
        <w:adjustRightInd w:val="0"/>
        <w:ind w:left="786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5C43AC" w:rsidRPr="00E71FF9" w:rsidRDefault="005C43AC" w:rsidP="005C43AC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71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содержательном разделе отмечены следующие темы программы:</w:t>
      </w:r>
    </w:p>
    <w:p w:rsidR="005C43AC" w:rsidRPr="00E71FF9" w:rsidRDefault="005C43AC" w:rsidP="005C43A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71FF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Географическое положение, климат, горы, водная среда, сезонные изменения в природе, растительный мир, животный мир, охрана природы, растения, занесенные в Красную книгу, </w:t>
      </w:r>
      <w:proofErr w:type="gramStart"/>
      <w:r w:rsidRPr="00E71FF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животные</w:t>
      </w:r>
      <w:proofErr w:type="gramEnd"/>
      <w:r w:rsidRPr="00E71FF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занесенные в Красную книгу. </w:t>
      </w:r>
    </w:p>
    <w:p w:rsidR="005C43AC" w:rsidRPr="00E71FF9" w:rsidRDefault="005C43AC" w:rsidP="005C43AC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5C43AC" w:rsidRPr="00E71FF9" w:rsidRDefault="005C43AC" w:rsidP="005C43AC">
      <w:pPr>
        <w:tabs>
          <w:tab w:val="left" w:pos="8041"/>
        </w:tabs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sz w:val="24"/>
          <w:szCs w:val="24"/>
        </w:rPr>
      </w:pPr>
    </w:p>
    <w:p w:rsidR="00E71FF9" w:rsidRPr="00E71FF9" w:rsidRDefault="00E71FF9" w:rsidP="00E71FF9">
      <w:pPr>
        <w:rPr>
          <w:rFonts w:ascii="Times New Roman" w:hAnsi="Times New Roman" w:cs="Times New Roman"/>
          <w:b/>
          <w:sz w:val="24"/>
          <w:szCs w:val="24"/>
        </w:rPr>
        <w:sectPr w:rsidR="00E71FF9" w:rsidRPr="00E71FF9" w:rsidSect="005C43AC">
          <w:pgSz w:w="11906" w:h="16838"/>
          <w:pgMar w:top="851" w:right="707" w:bottom="993" w:left="1418" w:header="426" w:footer="475" w:gutter="0"/>
          <w:cols w:space="720"/>
          <w:titlePg/>
          <w:docGrid w:linePitch="299"/>
        </w:sectPr>
      </w:pPr>
    </w:p>
    <w:p w:rsidR="005C43AC" w:rsidRPr="00114846" w:rsidRDefault="00E71FF9" w:rsidP="00E71FF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14846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РЕЧЕВОЕ РАЗВИТИЕ.</w:t>
      </w:r>
    </w:p>
    <w:p w:rsidR="005C43AC" w:rsidRPr="00E71FF9" w:rsidRDefault="005C43AC" w:rsidP="005C43AC">
      <w:pPr>
        <w:shd w:val="clear" w:color="auto" w:fill="FFFFFF"/>
        <w:ind w:left="43" w:right="91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1FF9">
        <w:rPr>
          <w:rFonts w:ascii="Times New Roman" w:hAnsi="Times New Roman" w:cs="Times New Roman"/>
          <w:b/>
          <w:i/>
          <w:sz w:val="24"/>
          <w:szCs w:val="24"/>
        </w:rPr>
        <w:t xml:space="preserve">Развивающая речевая среда. </w:t>
      </w:r>
    </w:p>
    <w:p w:rsidR="005C43AC" w:rsidRPr="00E71FF9" w:rsidRDefault="005C43AC" w:rsidP="00515748">
      <w:pPr>
        <w:pStyle w:val="af6"/>
        <w:numPr>
          <w:ilvl w:val="0"/>
          <w:numId w:val="44"/>
        </w:numPr>
      </w:pPr>
      <w:r w:rsidRPr="00E71FF9">
        <w:t xml:space="preserve">Продолжать развивать речь как средство общения. </w:t>
      </w:r>
    </w:p>
    <w:p w:rsidR="005C43AC" w:rsidRPr="00E71FF9" w:rsidRDefault="005C43AC" w:rsidP="00515748">
      <w:pPr>
        <w:pStyle w:val="af6"/>
        <w:numPr>
          <w:ilvl w:val="0"/>
          <w:numId w:val="44"/>
        </w:numPr>
      </w:pPr>
      <w:r w:rsidRPr="00E71FF9">
        <w:t>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5C43AC" w:rsidRPr="00E71FF9" w:rsidRDefault="005C43AC" w:rsidP="00515748">
      <w:pPr>
        <w:pStyle w:val="af6"/>
        <w:numPr>
          <w:ilvl w:val="0"/>
          <w:numId w:val="44"/>
        </w:numPr>
      </w:pPr>
      <w:r w:rsidRPr="00E71FF9">
        <w:t xml:space="preserve"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 </w:t>
      </w:r>
    </w:p>
    <w:p w:rsidR="005C43AC" w:rsidRPr="00E71FF9" w:rsidRDefault="005C43AC" w:rsidP="00515748">
      <w:pPr>
        <w:pStyle w:val="af6"/>
        <w:numPr>
          <w:ilvl w:val="0"/>
          <w:numId w:val="44"/>
        </w:numPr>
      </w:pPr>
      <w:r w:rsidRPr="00E71FF9">
        <w:t xml:space="preserve">В повседневной жизни, в играх подсказывать детям формы выражения вежливости (попросить прощения, извиниться, поблагодарить, сделать комплимент). </w:t>
      </w:r>
    </w:p>
    <w:p w:rsidR="005C43AC" w:rsidRPr="00E71FF9" w:rsidRDefault="005C43AC" w:rsidP="00515748">
      <w:pPr>
        <w:pStyle w:val="af6"/>
        <w:numPr>
          <w:ilvl w:val="0"/>
          <w:numId w:val="44"/>
        </w:numPr>
      </w:pPr>
      <w:r w:rsidRPr="00E71FF9">
        <w:t xml:space="preserve">Учить детей решать спорные вопросы и улаживать конфликты с помощью речи: убеждать, доказывать, объяснять. </w:t>
      </w:r>
    </w:p>
    <w:p w:rsidR="005C43AC" w:rsidRPr="00E71FF9" w:rsidRDefault="005C43AC" w:rsidP="005C43AC">
      <w:pPr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1FF9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словаря. </w:t>
      </w:r>
    </w:p>
    <w:p w:rsidR="005C43AC" w:rsidRPr="00E71FF9" w:rsidRDefault="005C43AC" w:rsidP="00515748">
      <w:pPr>
        <w:pStyle w:val="af6"/>
        <w:numPr>
          <w:ilvl w:val="0"/>
          <w:numId w:val="45"/>
        </w:numPr>
      </w:pPr>
      <w:r w:rsidRPr="00E71FF9">
        <w:t xml:space="preserve"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 </w:t>
      </w:r>
    </w:p>
    <w:p w:rsidR="005C43AC" w:rsidRPr="00E71FF9" w:rsidRDefault="005C43AC" w:rsidP="00515748">
      <w:pPr>
        <w:pStyle w:val="af6"/>
        <w:numPr>
          <w:ilvl w:val="0"/>
          <w:numId w:val="45"/>
        </w:numPr>
      </w:pPr>
      <w:proofErr w:type="gramStart"/>
      <w:r w:rsidRPr="00E71FF9">
        <w:t xml:space="preserve">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 </w:t>
      </w:r>
      <w:proofErr w:type="gramEnd"/>
    </w:p>
    <w:p w:rsidR="005C43AC" w:rsidRPr="00E71FF9" w:rsidRDefault="005C43AC" w:rsidP="00515748">
      <w:pPr>
        <w:pStyle w:val="af6"/>
        <w:numPr>
          <w:ilvl w:val="0"/>
          <w:numId w:val="45"/>
        </w:numPr>
      </w:pPr>
      <w:proofErr w:type="gramStart"/>
      <w:r w:rsidRPr="00E71FF9">
        <w:t>Помогать детям употреблять</w:t>
      </w:r>
      <w:proofErr w:type="gramEnd"/>
      <w:r w:rsidRPr="00E71FF9">
        <w:t xml:space="preserve"> в речи слова в точном соответствии со смыслом. </w:t>
      </w:r>
    </w:p>
    <w:p w:rsidR="005C43AC" w:rsidRPr="00E71FF9" w:rsidRDefault="005C43AC" w:rsidP="005C43AC">
      <w:pPr>
        <w:pStyle w:val="af6"/>
        <w:ind w:left="720"/>
      </w:pPr>
    </w:p>
    <w:p w:rsidR="005C43AC" w:rsidRPr="00E71FF9" w:rsidRDefault="005C43AC" w:rsidP="005C43A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1FF9">
        <w:rPr>
          <w:rFonts w:ascii="Times New Roman" w:hAnsi="Times New Roman" w:cs="Times New Roman"/>
          <w:b/>
          <w:i/>
          <w:sz w:val="24"/>
          <w:szCs w:val="24"/>
        </w:rPr>
        <w:t xml:space="preserve">Звуковая культура речи. </w:t>
      </w:r>
    </w:p>
    <w:p w:rsidR="005C43AC" w:rsidRPr="00E71FF9" w:rsidRDefault="005C43AC" w:rsidP="00515748">
      <w:pPr>
        <w:pStyle w:val="af6"/>
        <w:numPr>
          <w:ilvl w:val="0"/>
          <w:numId w:val="46"/>
        </w:numPr>
        <w:rPr>
          <w:rFonts w:eastAsiaTheme="minorHAnsi"/>
        </w:rPr>
      </w:pPr>
      <w:r w:rsidRPr="00E71FF9">
        <w:t xml:space="preserve">Закреплять правильное, отчетливое произнесение звуков. </w:t>
      </w:r>
    </w:p>
    <w:p w:rsidR="005C43AC" w:rsidRPr="00E71FF9" w:rsidRDefault="005C43AC" w:rsidP="00515748">
      <w:pPr>
        <w:pStyle w:val="af6"/>
        <w:numPr>
          <w:ilvl w:val="0"/>
          <w:numId w:val="46"/>
        </w:numPr>
        <w:rPr>
          <w:rFonts w:eastAsiaTheme="minorHAnsi"/>
        </w:rPr>
      </w:pPr>
      <w:r w:rsidRPr="00E71FF9">
        <w:t xml:space="preserve">Учить различать на слух и отчетливо произносить сходные по артикуляции и звучанию согласные звуки: с — з, с — ц, ш — ж, </w:t>
      </w:r>
      <w:proofErr w:type="gramStart"/>
      <w:r w:rsidRPr="00E71FF9">
        <w:t>ч</w:t>
      </w:r>
      <w:proofErr w:type="gramEnd"/>
      <w:r w:rsidRPr="00E71FF9">
        <w:t xml:space="preserve"> — ц, с — ш, ж — з, л — р. </w:t>
      </w:r>
    </w:p>
    <w:p w:rsidR="005C43AC" w:rsidRPr="00E71FF9" w:rsidRDefault="005C43AC" w:rsidP="00515748">
      <w:pPr>
        <w:pStyle w:val="af6"/>
        <w:numPr>
          <w:ilvl w:val="0"/>
          <w:numId w:val="46"/>
        </w:numPr>
        <w:rPr>
          <w:rFonts w:eastAsiaTheme="minorHAnsi"/>
        </w:rPr>
      </w:pPr>
      <w:r w:rsidRPr="00E71FF9">
        <w:t xml:space="preserve">Продолжать развивать фонематический слух. Учить определять место звука в слове (начало, середина, конец). </w:t>
      </w:r>
    </w:p>
    <w:p w:rsidR="005C43AC" w:rsidRPr="00E71FF9" w:rsidRDefault="005C43AC" w:rsidP="00515748">
      <w:pPr>
        <w:pStyle w:val="af6"/>
        <w:numPr>
          <w:ilvl w:val="0"/>
          <w:numId w:val="46"/>
        </w:numPr>
        <w:rPr>
          <w:rFonts w:eastAsiaTheme="minorHAnsi"/>
        </w:rPr>
      </w:pPr>
      <w:r w:rsidRPr="00E71FF9">
        <w:t xml:space="preserve">Отрабатывать интонационную выразительность речи. </w:t>
      </w:r>
    </w:p>
    <w:p w:rsidR="005C43AC" w:rsidRPr="00E71FF9" w:rsidRDefault="005C43AC" w:rsidP="005C43AC">
      <w:pPr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1FF9">
        <w:rPr>
          <w:rFonts w:ascii="Times New Roman" w:hAnsi="Times New Roman" w:cs="Times New Roman"/>
          <w:b/>
          <w:i/>
          <w:sz w:val="24"/>
          <w:szCs w:val="24"/>
        </w:rPr>
        <w:t xml:space="preserve">Грамматический строй речи. </w:t>
      </w:r>
    </w:p>
    <w:p w:rsidR="005C43AC" w:rsidRPr="00E71FF9" w:rsidRDefault="005C43AC" w:rsidP="00515748">
      <w:pPr>
        <w:pStyle w:val="af6"/>
        <w:numPr>
          <w:ilvl w:val="0"/>
          <w:numId w:val="47"/>
        </w:numPr>
        <w:rPr>
          <w:rFonts w:eastAsiaTheme="minorHAnsi"/>
        </w:rPr>
      </w:pPr>
      <w:r w:rsidRPr="00E71FF9">
        <w:t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</w:t>
      </w:r>
    </w:p>
    <w:p w:rsidR="005C43AC" w:rsidRPr="00E71FF9" w:rsidRDefault="005C43AC" w:rsidP="00515748">
      <w:pPr>
        <w:pStyle w:val="af6"/>
        <w:numPr>
          <w:ilvl w:val="0"/>
          <w:numId w:val="47"/>
        </w:numPr>
        <w:rPr>
          <w:rFonts w:eastAsiaTheme="minorHAnsi"/>
        </w:rPr>
      </w:pPr>
      <w:proofErr w:type="gramStart"/>
      <w:r w:rsidRPr="00E71FF9">
        <w:t>Помогать детям замечать</w:t>
      </w:r>
      <w:proofErr w:type="gramEnd"/>
      <w:r w:rsidRPr="00E71FF9">
        <w:t xml:space="preserve"> неправильную постановку ударения в слове, ошибку в чередовании согласных, предоставлять возможность самостоятельно ее исправить. </w:t>
      </w:r>
    </w:p>
    <w:p w:rsidR="005C43AC" w:rsidRPr="00E71FF9" w:rsidRDefault="005C43AC" w:rsidP="00515748">
      <w:pPr>
        <w:pStyle w:val="af6"/>
        <w:numPr>
          <w:ilvl w:val="0"/>
          <w:numId w:val="47"/>
        </w:numPr>
        <w:rPr>
          <w:rFonts w:eastAsiaTheme="minorHAnsi"/>
        </w:rPr>
      </w:pPr>
      <w:proofErr w:type="gramStart"/>
      <w:r w:rsidRPr="00E71FF9">
        <w:t xml:space="preserve">Знакомить с разными способами образования слов (сахарница, хлебница; масленка, солонка; воспитатель, учитель, строитель). </w:t>
      </w:r>
      <w:proofErr w:type="gramEnd"/>
    </w:p>
    <w:p w:rsidR="005C43AC" w:rsidRPr="00E71FF9" w:rsidRDefault="005C43AC" w:rsidP="00515748">
      <w:pPr>
        <w:pStyle w:val="af6"/>
        <w:numPr>
          <w:ilvl w:val="0"/>
          <w:numId w:val="47"/>
        </w:numPr>
        <w:rPr>
          <w:rFonts w:eastAsiaTheme="minorHAnsi"/>
        </w:rPr>
      </w:pPr>
      <w:proofErr w:type="gramStart"/>
      <w:r w:rsidRPr="00E71FF9">
        <w:t xml:space="preserve"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 </w:t>
      </w:r>
      <w:proofErr w:type="gramEnd"/>
    </w:p>
    <w:p w:rsidR="005C43AC" w:rsidRPr="00E71FF9" w:rsidRDefault="005C43AC" w:rsidP="00515748">
      <w:pPr>
        <w:pStyle w:val="af6"/>
        <w:numPr>
          <w:ilvl w:val="0"/>
          <w:numId w:val="47"/>
        </w:numPr>
        <w:rPr>
          <w:rFonts w:eastAsiaTheme="minorHAnsi"/>
        </w:rPr>
      </w:pPr>
      <w:r w:rsidRPr="00E71FF9">
        <w:lastRenderedPageBreak/>
        <w:t xml:space="preserve">Помогать детям правильно употреблять существительные множественного числа в именительном и винительном </w:t>
      </w:r>
      <w:proofErr w:type="gramStart"/>
      <w:r w:rsidRPr="00E71FF9">
        <w:t>падежах</w:t>
      </w:r>
      <w:proofErr w:type="gramEnd"/>
      <w:r w:rsidRPr="00E71FF9">
        <w:t xml:space="preserve">; глаголы в повелительном наклонении; прилагательные и наречия в сравнительной степени; несклоняемые существительные. </w:t>
      </w:r>
    </w:p>
    <w:p w:rsidR="005C43AC" w:rsidRPr="00E71FF9" w:rsidRDefault="005C43AC" w:rsidP="00515748">
      <w:pPr>
        <w:pStyle w:val="af6"/>
        <w:numPr>
          <w:ilvl w:val="0"/>
          <w:numId w:val="47"/>
        </w:numPr>
        <w:rPr>
          <w:rFonts w:eastAsiaTheme="minorHAnsi"/>
        </w:rPr>
      </w:pPr>
      <w:r w:rsidRPr="00E71FF9">
        <w:t>Учить составлять по образцу простые и сложные предложения. Совершенствовать умение пользоваться прямой и косвенной речью.</w:t>
      </w:r>
    </w:p>
    <w:p w:rsidR="005C43AC" w:rsidRPr="00E71FF9" w:rsidRDefault="005C43AC" w:rsidP="005C43AC">
      <w:pPr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1FF9">
        <w:rPr>
          <w:rFonts w:ascii="Times New Roman" w:hAnsi="Times New Roman" w:cs="Times New Roman"/>
          <w:b/>
          <w:i/>
          <w:sz w:val="24"/>
          <w:szCs w:val="24"/>
        </w:rPr>
        <w:t xml:space="preserve">Связная речь. </w:t>
      </w:r>
    </w:p>
    <w:p w:rsidR="005C43AC" w:rsidRPr="00E71FF9" w:rsidRDefault="005C43AC" w:rsidP="00515748">
      <w:pPr>
        <w:pStyle w:val="af6"/>
        <w:numPr>
          <w:ilvl w:val="0"/>
          <w:numId w:val="48"/>
        </w:numPr>
        <w:rPr>
          <w:rFonts w:eastAsiaTheme="minorHAnsi"/>
        </w:rPr>
      </w:pPr>
      <w:r w:rsidRPr="00E71FF9">
        <w:t xml:space="preserve">Развивать умение поддерживать беседу. </w:t>
      </w:r>
    </w:p>
    <w:p w:rsidR="005C43AC" w:rsidRPr="00E71FF9" w:rsidRDefault="005C43AC" w:rsidP="00515748">
      <w:pPr>
        <w:pStyle w:val="af6"/>
        <w:numPr>
          <w:ilvl w:val="0"/>
          <w:numId w:val="48"/>
        </w:numPr>
        <w:rPr>
          <w:rFonts w:eastAsiaTheme="minorHAnsi"/>
        </w:rPr>
      </w:pPr>
      <w:r w:rsidRPr="00E71FF9">
        <w:t xml:space="preserve">Совершенствовать диалогическую форму речи. Поощрять попытки высказывать свою точку зрения, согласие или несогласие с ответом товарища. </w:t>
      </w:r>
    </w:p>
    <w:p w:rsidR="005C43AC" w:rsidRPr="00E71FF9" w:rsidRDefault="005C43AC" w:rsidP="00515748">
      <w:pPr>
        <w:pStyle w:val="af6"/>
        <w:numPr>
          <w:ilvl w:val="0"/>
          <w:numId w:val="48"/>
        </w:numPr>
        <w:rPr>
          <w:rFonts w:eastAsiaTheme="minorHAnsi"/>
        </w:rPr>
      </w:pPr>
      <w:r w:rsidRPr="00E71FF9">
        <w:t xml:space="preserve">Развивать монологическую форму речи. </w:t>
      </w:r>
    </w:p>
    <w:p w:rsidR="005C43AC" w:rsidRPr="00E71FF9" w:rsidRDefault="005C43AC" w:rsidP="00515748">
      <w:pPr>
        <w:pStyle w:val="af6"/>
        <w:numPr>
          <w:ilvl w:val="0"/>
          <w:numId w:val="48"/>
        </w:numPr>
        <w:rPr>
          <w:rFonts w:eastAsiaTheme="minorHAnsi"/>
        </w:rPr>
      </w:pPr>
      <w:r w:rsidRPr="00E71FF9">
        <w:t xml:space="preserve">Учить связно, последовательно и выразительно пересказывать небольшие сказки, рассказы. </w:t>
      </w:r>
    </w:p>
    <w:p w:rsidR="005C43AC" w:rsidRPr="00E71FF9" w:rsidRDefault="005C43AC" w:rsidP="00515748">
      <w:pPr>
        <w:pStyle w:val="af6"/>
        <w:numPr>
          <w:ilvl w:val="0"/>
          <w:numId w:val="48"/>
        </w:numPr>
        <w:rPr>
          <w:rFonts w:eastAsiaTheme="minorHAnsi"/>
        </w:rPr>
      </w:pPr>
      <w:r w:rsidRPr="00E71FF9">
        <w:t xml:space="preserve"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 </w:t>
      </w:r>
    </w:p>
    <w:p w:rsidR="005C43AC" w:rsidRPr="00E71FF9" w:rsidRDefault="005C43AC" w:rsidP="00515748">
      <w:pPr>
        <w:pStyle w:val="af6"/>
        <w:numPr>
          <w:ilvl w:val="0"/>
          <w:numId w:val="48"/>
        </w:numPr>
        <w:rPr>
          <w:rFonts w:eastAsiaTheme="minorHAnsi"/>
        </w:rPr>
      </w:pPr>
      <w:r w:rsidRPr="00E71FF9">
        <w:t xml:space="preserve">Развивать умение составлять рассказы о событиях из личного опыта, придумывать свои концовки к сказкам. </w:t>
      </w:r>
    </w:p>
    <w:p w:rsidR="005C43AC" w:rsidRPr="00E71FF9" w:rsidRDefault="005C43AC" w:rsidP="00515748">
      <w:pPr>
        <w:pStyle w:val="af6"/>
        <w:numPr>
          <w:ilvl w:val="0"/>
          <w:numId w:val="48"/>
        </w:numPr>
        <w:rPr>
          <w:rFonts w:eastAsiaTheme="minorHAnsi"/>
        </w:rPr>
      </w:pPr>
      <w:r w:rsidRPr="00E71FF9">
        <w:t>Формировать умение составлять небольшие рассказы творческого характера на тему, предложенную воспитателем.</w:t>
      </w:r>
    </w:p>
    <w:p w:rsidR="005C43AC" w:rsidRPr="00E71FF9" w:rsidRDefault="005C43AC" w:rsidP="005C43A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71FF9">
        <w:rPr>
          <w:rFonts w:ascii="Times New Roman" w:eastAsia="Times New Roman" w:hAnsi="Times New Roman" w:cs="Times New Roman"/>
          <w:b/>
          <w:i/>
          <w:sz w:val="24"/>
          <w:szCs w:val="24"/>
        </w:rPr>
        <w:t>Приобщение к художественной литературе.</w:t>
      </w:r>
    </w:p>
    <w:p w:rsidR="005C43AC" w:rsidRPr="00E71FF9" w:rsidRDefault="005C43AC" w:rsidP="00515748">
      <w:pPr>
        <w:pStyle w:val="af6"/>
        <w:numPr>
          <w:ilvl w:val="0"/>
          <w:numId w:val="49"/>
        </w:numPr>
      </w:pPr>
      <w:r w:rsidRPr="00E71FF9">
        <w:t xml:space="preserve">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</w:t>
      </w:r>
    </w:p>
    <w:p w:rsidR="005C43AC" w:rsidRPr="00E71FF9" w:rsidRDefault="005C43AC" w:rsidP="00515748">
      <w:pPr>
        <w:pStyle w:val="af6"/>
        <w:numPr>
          <w:ilvl w:val="0"/>
          <w:numId w:val="49"/>
        </w:numPr>
      </w:pPr>
      <w:r w:rsidRPr="00E71FF9">
        <w:t>Прививать интерес к чтению больших произведений (по главам).</w:t>
      </w:r>
    </w:p>
    <w:p w:rsidR="005C43AC" w:rsidRPr="00E71FF9" w:rsidRDefault="005C43AC" w:rsidP="00515748">
      <w:pPr>
        <w:pStyle w:val="af6"/>
        <w:numPr>
          <w:ilvl w:val="0"/>
          <w:numId w:val="49"/>
        </w:numPr>
      </w:pPr>
      <w:r w:rsidRPr="00E71FF9">
        <w:t xml:space="preserve">Способствовать формированию эмоционального отношения к литературным произведениям. </w:t>
      </w:r>
    </w:p>
    <w:p w:rsidR="005C43AC" w:rsidRPr="00E71FF9" w:rsidRDefault="005C43AC" w:rsidP="00515748">
      <w:pPr>
        <w:pStyle w:val="af6"/>
        <w:numPr>
          <w:ilvl w:val="0"/>
          <w:numId w:val="49"/>
        </w:numPr>
      </w:pPr>
      <w:r w:rsidRPr="00E71FF9">
        <w:t xml:space="preserve">Побуждать рассказывать о своем восприятии конкретного поступка литературного персонажа. </w:t>
      </w:r>
    </w:p>
    <w:p w:rsidR="005C43AC" w:rsidRPr="00E71FF9" w:rsidRDefault="005C43AC" w:rsidP="00515748">
      <w:pPr>
        <w:pStyle w:val="af6"/>
        <w:numPr>
          <w:ilvl w:val="0"/>
          <w:numId w:val="49"/>
        </w:numPr>
      </w:pPr>
      <w:proofErr w:type="gramStart"/>
      <w:r w:rsidRPr="00E71FF9">
        <w:t>Помогать детям понять</w:t>
      </w:r>
      <w:proofErr w:type="gramEnd"/>
      <w:r w:rsidRPr="00E71FF9">
        <w:t xml:space="preserve"> скрытые мотивы поведения героев произведения. Продолжать объяснять (с опорой на прочитанное произведение) доступные детям жанровые особенности сказок, рассказов, стихотворений. </w:t>
      </w:r>
    </w:p>
    <w:p w:rsidR="005C43AC" w:rsidRPr="00E71FF9" w:rsidRDefault="005C43AC" w:rsidP="00515748">
      <w:pPr>
        <w:pStyle w:val="af6"/>
        <w:numPr>
          <w:ilvl w:val="0"/>
          <w:numId w:val="49"/>
        </w:numPr>
      </w:pPr>
      <w:r w:rsidRPr="00E71FF9">
        <w:t xml:space="preserve">Воспитывать чуткость к художественному слову; зачитывать отрывки с наиболее яркими, запоминающимися описаниями, сравнениями, эпитетами. </w:t>
      </w:r>
    </w:p>
    <w:p w:rsidR="005C43AC" w:rsidRPr="00E71FF9" w:rsidRDefault="005C43AC" w:rsidP="00515748">
      <w:pPr>
        <w:pStyle w:val="af6"/>
        <w:numPr>
          <w:ilvl w:val="0"/>
          <w:numId w:val="49"/>
        </w:numPr>
      </w:pPr>
      <w:r w:rsidRPr="00E71FF9">
        <w:t xml:space="preserve">Учить детей вслушиваться в ритм и мелодику поэтического текста. Помогать выразительно, с естественными интонациями читать стихи, участвовать в чтении текста по ролям, в инсценировках. </w:t>
      </w:r>
    </w:p>
    <w:p w:rsidR="005C43AC" w:rsidRPr="00E71FF9" w:rsidRDefault="005C43AC" w:rsidP="00515748">
      <w:pPr>
        <w:pStyle w:val="af6"/>
        <w:numPr>
          <w:ilvl w:val="0"/>
          <w:numId w:val="49"/>
        </w:numPr>
      </w:pPr>
      <w:r w:rsidRPr="00E71FF9">
        <w:t xml:space="preserve">Продолжать знакомить с книгами. Обращать внимание детей на оформление книги, на иллюстрации. </w:t>
      </w:r>
    </w:p>
    <w:p w:rsidR="005C43AC" w:rsidRPr="00E71FF9" w:rsidRDefault="005C43AC" w:rsidP="00515748">
      <w:pPr>
        <w:pStyle w:val="af6"/>
        <w:numPr>
          <w:ilvl w:val="0"/>
          <w:numId w:val="49"/>
        </w:numPr>
      </w:pPr>
      <w:r w:rsidRPr="00E71FF9">
        <w:t xml:space="preserve">Сравнивать иллюстрации разных художников к одному и тому же произведению. </w:t>
      </w:r>
    </w:p>
    <w:p w:rsidR="005C43AC" w:rsidRPr="00E71FF9" w:rsidRDefault="005C43AC" w:rsidP="00515748">
      <w:pPr>
        <w:pStyle w:val="af6"/>
        <w:numPr>
          <w:ilvl w:val="0"/>
          <w:numId w:val="49"/>
        </w:numPr>
      </w:pPr>
      <w:r w:rsidRPr="00E71FF9">
        <w:t xml:space="preserve">Выяснять симпатии и предпочтения детей. </w:t>
      </w:r>
    </w:p>
    <w:p w:rsidR="005C43AC" w:rsidRPr="00E71FF9" w:rsidRDefault="005C43AC" w:rsidP="005C43AC">
      <w:pPr>
        <w:pStyle w:val="af6"/>
        <w:ind w:left="0" w:firstLine="851"/>
        <w:rPr>
          <w:bCs/>
          <w:iCs/>
        </w:rPr>
      </w:pPr>
    </w:p>
    <w:p w:rsidR="005C43AC" w:rsidRPr="00E71FF9" w:rsidRDefault="005C43AC" w:rsidP="005C43AC">
      <w:pPr>
        <w:pStyle w:val="af6"/>
        <w:ind w:left="0" w:firstLine="567"/>
        <w:rPr>
          <w:i/>
        </w:rPr>
      </w:pPr>
      <w:r w:rsidRPr="00E71FF9">
        <w:rPr>
          <w:bCs/>
          <w:i/>
          <w:iCs/>
        </w:rPr>
        <w:t xml:space="preserve">Содержание образовательной области </w:t>
      </w:r>
      <w:r w:rsidRPr="00E71FF9">
        <w:rPr>
          <w:rFonts w:eastAsia="Batang"/>
          <w:bCs/>
          <w:i/>
          <w:iCs/>
          <w:lang w:eastAsia="ko-KR"/>
        </w:rPr>
        <w:t xml:space="preserve">«Речевое развитие» </w:t>
      </w:r>
      <w:r w:rsidRPr="00E71FF9">
        <w:rPr>
          <w:bCs/>
          <w:i/>
          <w:iCs/>
          <w:shd w:val="clear" w:color="auto" w:fill="FFFFFF"/>
        </w:rPr>
        <w:t xml:space="preserve">представлено в разделе </w:t>
      </w:r>
      <w:r w:rsidRPr="00E71FF9">
        <w:rPr>
          <w:bCs/>
          <w:i/>
          <w:iCs/>
        </w:rPr>
        <w:t xml:space="preserve">«Люди Крыма и их культуры» </w:t>
      </w:r>
      <w:r w:rsidRPr="00E71FF9">
        <w:rPr>
          <w:i/>
          <w:iCs/>
        </w:rPr>
        <w:t xml:space="preserve">(подраздел «Речевое общение на родном языке и «языке соседа») </w:t>
      </w:r>
      <w:r w:rsidRPr="00E71FF9">
        <w:rPr>
          <w:bCs/>
          <w:i/>
          <w:iCs/>
          <w:shd w:val="clear" w:color="auto" w:fill="FFFFFF"/>
        </w:rPr>
        <w:t xml:space="preserve">Региональной </w:t>
      </w:r>
      <w:r w:rsidRPr="00E71FF9">
        <w:rPr>
          <w:i/>
        </w:rPr>
        <w:t xml:space="preserve">парциальной программе по гражданско-патриотическому воспитанию детей дошкольного возраста в Республике Крым </w:t>
      </w:r>
      <w:r w:rsidRPr="00E71FF9">
        <w:rPr>
          <w:b/>
          <w:i/>
        </w:rPr>
        <w:t>«Крымский веночек».</w:t>
      </w:r>
    </w:p>
    <w:p w:rsidR="005C43AC" w:rsidRPr="00E71FF9" w:rsidRDefault="005C43AC" w:rsidP="00515748">
      <w:pPr>
        <w:pStyle w:val="af0"/>
        <w:numPr>
          <w:ilvl w:val="1"/>
          <w:numId w:val="68"/>
        </w:numPr>
        <w:spacing w:after="0"/>
        <w:ind w:left="567"/>
        <w:rPr>
          <w:i/>
          <w:iCs/>
          <w:sz w:val="24"/>
          <w:szCs w:val="24"/>
        </w:rPr>
      </w:pPr>
      <w:r w:rsidRPr="00E71FF9">
        <w:rPr>
          <w:i/>
          <w:iCs/>
          <w:sz w:val="24"/>
          <w:szCs w:val="24"/>
        </w:rPr>
        <w:lastRenderedPageBreak/>
        <w:t>помочь детям в овладении элементарными навыками речевого общения в условиях близкородственной и неблизкородственной языковой среды;</w:t>
      </w:r>
    </w:p>
    <w:p w:rsidR="005C43AC" w:rsidRPr="00E71FF9" w:rsidRDefault="005C43AC" w:rsidP="00515748">
      <w:pPr>
        <w:pStyle w:val="af0"/>
        <w:numPr>
          <w:ilvl w:val="1"/>
          <w:numId w:val="68"/>
        </w:numPr>
        <w:spacing w:after="0"/>
        <w:ind w:left="567"/>
        <w:rPr>
          <w:i/>
          <w:iCs/>
          <w:sz w:val="24"/>
          <w:szCs w:val="24"/>
        </w:rPr>
      </w:pPr>
      <w:r w:rsidRPr="00E71FF9">
        <w:rPr>
          <w:i/>
          <w:iCs/>
          <w:sz w:val="24"/>
          <w:szCs w:val="24"/>
        </w:rPr>
        <w:t>совершенствовать и обогащать читательский опыт детей, расширять жизненный опыт, знания о людях Крыма, о родине, поддерживать и развивать детскую впечатлительность и эмоциональность.</w:t>
      </w:r>
    </w:p>
    <w:p w:rsidR="005C43AC" w:rsidRPr="00E71FF9" w:rsidRDefault="005C43AC" w:rsidP="005C43AC">
      <w:pPr>
        <w:pStyle w:val="af0"/>
        <w:spacing w:after="0"/>
        <w:ind w:left="0"/>
        <w:rPr>
          <w:i/>
          <w:sz w:val="24"/>
          <w:szCs w:val="24"/>
          <w:u w:val="single"/>
        </w:rPr>
      </w:pPr>
      <w:r w:rsidRPr="00E71FF9">
        <w:rPr>
          <w:i/>
          <w:iCs/>
          <w:sz w:val="24"/>
          <w:szCs w:val="24"/>
          <w:u w:val="single"/>
        </w:rPr>
        <w:t>Примерные лексические темы:</w:t>
      </w:r>
    </w:p>
    <w:p w:rsidR="005C43AC" w:rsidRPr="00E71FF9" w:rsidRDefault="005C43AC" w:rsidP="005C43AC">
      <w:pPr>
        <w:pStyle w:val="af0"/>
        <w:spacing w:after="0"/>
        <w:ind w:left="567"/>
        <w:rPr>
          <w:i/>
          <w:sz w:val="24"/>
          <w:szCs w:val="24"/>
        </w:rPr>
      </w:pPr>
      <w:r w:rsidRPr="00E71FF9">
        <w:rPr>
          <w:i/>
          <w:sz w:val="24"/>
          <w:szCs w:val="24"/>
        </w:rPr>
        <w:t>Давай познакомимся! Наши имена. Игры, игрушки. Еда. Семья, дом. Мой сосед. Давай дружить! Мой друг. Детский сад. Предметы быта. Животные и растения нашего края. Праздники. Крым – наш общий дом.</w:t>
      </w:r>
    </w:p>
    <w:p w:rsidR="005C43AC" w:rsidRPr="00E71FF9" w:rsidRDefault="005C43AC" w:rsidP="005C43AC">
      <w:pPr>
        <w:pStyle w:val="af0"/>
        <w:spacing w:after="0"/>
        <w:ind w:left="0"/>
        <w:rPr>
          <w:i/>
          <w:iCs/>
          <w:sz w:val="24"/>
          <w:szCs w:val="24"/>
          <w:u w:val="single"/>
        </w:rPr>
      </w:pPr>
      <w:r w:rsidRPr="00E71FF9">
        <w:rPr>
          <w:i/>
          <w:iCs/>
          <w:sz w:val="24"/>
          <w:szCs w:val="24"/>
          <w:u w:val="single"/>
        </w:rPr>
        <w:t>Примерная тематика словарной работы:</w:t>
      </w:r>
    </w:p>
    <w:p w:rsidR="005C43AC" w:rsidRPr="00E71FF9" w:rsidRDefault="005C43AC" w:rsidP="005C43AC">
      <w:pPr>
        <w:pStyle w:val="af0"/>
        <w:spacing w:after="0"/>
        <w:ind w:left="567"/>
        <w:rPr>
          <w:i/>
          <w:sz w:val="24"/>
          <w:szCs w:val="24"/>
        </w:rPr>
      </w:pPr>
      <w:r w:rsidRPr="00E71FF9">
        <w:rPr>
          <w:i/>
          <w:sz w:val="24"/>
          <w:szCs w:val="24"/>
        </w:rPr>
        <w:t>Имена моих друзей. Игры, игрушки. Давай познакомимся. Вежливые слова. Дом, предметы быта. Семья. Детский сад. Родная природа. Животные и растения Крыма. Родной город (село, поселок). Труд. Профессии взрослых. Вкусы у всех разные (наша еда): что общего в наших вкусах? Наша одежда и обувь. Наш Крым. Мы живём в России.</w:t>
      </w:r>
    </w:p>
    <w:p w:rsidR="005C43AC" w:rsidRPr="00E71FF9" w:rsidRDefault="005C43AC" w:rsidP="005C43AC">
      <w:pPr>
        <w:pStyle w:val="af0"/>
        <w:spacing w:after="0"/>
        <w:ind w:left="0"/>
        <w:rPr>
          <w:i/>
          <w:iCs/>
          <w:sz w:val="24"/>
          <w:szCs w:val="24"/>
          <w:u w:val="single"/>
        </w:rPr>
      </w:pPr>
      <w:r w:rsidRPr="00E71FF9">
        <w:rPr>
          <w:i/>
          <w:iCs/>
          <w:sz w:val="24"/>
          <w:szCs w:val="24"/>
          <w:u w:val="single"/>
        </w:rPr>
        <w:t>Примерная тематика занятий:</w:t>
      </w:r>
    </w:p>
    <w:p w:rsidR="005C43AC" w:rsidRPr="00E71FF9" w:rsidRDefault="005C43AC" w:rsidP="005C43AC">
      <w:pPr>
        <w:pStyle w:val="af0"/>
        <w:spacing w:after="0"/>
        <w:ind w:left="567"/>
        <w:rPr>
          <w:b/>
          <w:sz w:val="24"/>
          <w:szCs w:val="24"/>
        </w:rPr>
      </w:pPr>
      <w:r w:rsidRPr="00E71FF9">
        <w:rPr>
          <w:i/>
          <w:sz w:val="24"/>
          <w:szCs w:val="24"/>
        </w:rPr>
        <w:t>Давай познакомимся! Я люблю дружное слово ВМЕСТЕ. Для чего люди общаются? Общение бывает разным. Зачем быть вежливым? В стране вежливости! Твой голос: тихо или громко? От улыбки станет всем светлей! Можно ли общаться без слов? Не забудь извиниться. Правила общения. День рождения. Слово – не воробей, вылетит – не поймаешь. Человек без друзей, что дерево без корней. Ура! Я тебя понимаю! До следующей встречи!</w:t>
      </w:r>
    </w:p>
    <w:p w:rsidR="005C43AC" w:rsidRPr="00E71FF9" w:rsidRDefault="005C43AC" w:rsidP="005C43AC">
      <w:pPr>
        <w:pStyle w:val="af0"/>
        <w:spacing w:after="0"/>
        <w:ind w:left="567"/>
        <w:rPr>
          <w:sz w:val="24"/>
          <w:szCs w:val="24"/>
        </w:rPr>
      </w:pPr>
    </w:p>
    <w:p w:rsidR="005C43AC" w:rsidRPr="00E71FF9" w:rsidRDefault="005C43AC" w:rsidP="005C43AC">
      <w:pPr>
        <w:pStyle w:val="af0"/>
        <w:spacing w:after="0"/>
        <w:ind w:left="567"/>
        <w:rPr>
          <w:sz w:val="24"/>
          <w:szCs w:val="24"/>
        </w:rPr>
      </w:pPr>
    </w:p>
    <w:p w:rsidR="005C43AC" w:rsidRPr="00E71FF9" w:rsidRDefault="005C43AC" w:rsidP="005C43AC">
      <w:pPr>
        <w:pStyle w:val="af0"/>
        <w:spacing w:after="0"/>
        <w:ind w:left="567"/>
        <w:rPr>
          <w:sz w:val="24"/>
          <w:szCs w:val="24"/>
        </w:rPr>
      </w:pPr>
    </w:p>
    <w:p w:rsidR="005C43AC" w:rsidRPr="00E71FF9" w:rsidRDefault="005C43AC" w:rsidP="005C43AC">
      <w:pPr>
        <w:pStyle w:val="af0"/>
        <w:spacing w:after="0"/>
        <w:ind w:left="567"/>
        <w:rPr>
          <w:sz w:val="24"/>
          <w:szCs w:val="24"/>
        </w:rPr>
      </w:pPr>
    </w:p>
    <w:p w:rsidR="005C43AC" w:rsidRPr="00E71FF9" w:rsidRDefault="005C43AC" w:rsidP="005C43AC">
      <w:pPr>
        <w:pStyle w:val="af0"/>
        <w:spacing w:after="0"/>
        <w:ind w:left="567"/>
        <w:rPr>
          <w:sz w:val="24"/>
          <w:szCs w:val="24"/>
        </w:rPr>
      </w:pPr>
    </w:p>
    <w:p w:rsidR="00D33A43" w:rsidRDefault="00D33A43" w:rsidP="00E71FF9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D33A43" w:rsidSect="005C43AC">
          <w:pgSz w:w="11906" w:h="16838"/>
          <w:pgMar w:top="851" w:right="707" w:bottom="993" w:left="1418" w:header="426" w:footer="475" w:gutter="0"/>
          <w:cols w:space="720"/>
          <w:titlePg/>
          <w:docGrid w:linePitch="299"/>
        </w:sectPr>
      </w:pPr>
    </w:p>
    <w:p w:rsidR="005C43AC" w:rsidRPr="00E71FF9" w:rsidRDefault="00E71FF9" w:rsidP="00E71FF9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71FF9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ХУДОЖЕСТВЕННО-ЭСТЕТИЧЕСКОЕ РАЗВИТИЕ.</w:t>
      </w:r>
    </w:p>
    <w:p w:rsidR="005C43AC" w:rsidRPr="00E71FF9" w:rsidRDefault="005C43AC" w:rsidP="005C43AC">
      <w:pPr>
        <w:pStyle w:val="321"/>
        <w:keepNext/>
        <w:keepLines/>
        <w:shd w:val="clear" w:color="auto" w:fill="auto"/>
        <w:spacing w:before="0" w:line="276" w:lineRule="auto"/>
        <w:ind w:right="-2"/>
        <w:jc w:val="both"/>
        <w:rPr>
          <w:b w:val="0"/>
          <w:color w:val="000000" w:themeColor="text1"/>
          <w:sz w:val="24"/>
          <w:szCs w:val="24"/>
          <w:u w:val="single"/>
        </w:rPr>
      </w:pPr>
      <w:r w:rsidRPr="00E71FF9">
        <w:rPr>
          <w:rStyle w:val="324"/>
          <w:color w:val="000000" w:themeColor="text1"/>
          <w:sz w:val="24"/>
          <w:szCs w:val="24"/>
          <w:u w:val="single"/>
        </w:rPr>
        <w:t>Основные цели и задачи</w:t>
      </w:r>
      <w:r w:rsidRPr="00E71FF9">
        <w:rPr>
          <w:b w:val="0"/>
          <w:color w:val="000000" w:themeColor="text1"/>
          <w:sz w:val="24"/>
          <w:szCs w:val="24"/>
          <w:u w:val="single"/>
        </w:rPr>
        <w:t xml:space="preserve"> по тематическим блокам:</w:t>
      </w:r>
    </w:p>
    <w:p w:rsidR="005C43AC" w:rsidRPr="00E71FF9" w:rsidRDefault="005C43AC" w:rsidP="005C43AC">
      <w:pPr>
        <w:pStyle w:val="ae"/>
        <w:shd w:val="clear" w:color="auto" w:fill="auto"/>
        <w:spacing w:after="0" w:line="276" w:lineRule="auto"/>
        <w:ind w:left="20" w:right="20" w:firstLine="40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FF9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5C43AC" w:rsidRPr="00E71FF9" w:rsidRDefault="005C43AC" w:rsidP="005C43AC">
      <w:pPr>
        <w:pStyle w:val="ae"/>
        <w:shd w:val="clear" w:color="auto" w:fill="auto"/>
        <w:spacing w:after="0" w:line="276" w:lineRule="auto"/>
        <w:ind w:left="20" w:right="20" w:firstLine="40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FF9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художественно-творческих спо</w:t>
      </w:r>
      <w:r w:rsidRPr="00E71FF9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собностей.</w:t>
      </w:r>
    </w:p>
    <w:p w:rsidR="005C43AC" w:rsidRPr="00E71FF9" w:rsidRDefault="005C43AC" w:rsidP="005C43AC">
      <w:pPr>
        <w:tabs>
          <w:tab w:val="left" w:pos="945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FF9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</w:t>
      </w:r>
    </w:p>
    <w:p w:rsidR="005C43AC" w:rsidRPr="00E71FF9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>Приобщение к искусству.</w:t>
      </w:r>
    </w:p>
    <w:p w:rsidR="005C43AC" w:rsidRPr="00E71FF9" w:rsidRDefault="005C43AC" w:rsidP="00E71FF9">
      <w:pPr>
        <w:pStyle w:val="af6"/>
        <w:numPr>
          <w:ilvl w:val="1"/>
          <w:numId w:val="49"/>
        </w:numPr>
        <w:tabs>
          <w:tab w:val="clear" w:pos="1440"/>
        </w:tabs>
        <w:ind w:left="426"/>
      </w:pPr>
      <w:r w:rsidRPr="00E71FF9">
        <w:t xml:space="preserve">Продолжать формировать интерес к музыке, живописи, литературе, народному искусству. </w:t>
      </w:r>
    </w:p>
    <w:p w:rsidR="005C43AC" w:rsidRPr="00E71FF9" w:rsidRDefault="005C43AC" w:rsidP="00E71FF9">
      <w:pPr>
        <w:pStyle w:val="af6"/>
        <w:numPr>
          <w:ilvl w:val="1"/>
          <w:numId w:val="49"/>
        </w:numPr>
        <w:tabs>
          <w:tab w:val="clear" w:pos="1440"/>
        </w:tabs>
        <w:ind w:left="426"/>
      </w:pPr>
      <w:r w:rsidRPr="00E71FF9">
        <w:t xml:space="preserve">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</w:t>
      </w:r>
    </w:p>
    <w:p w:rsidR="005C43AC" w:rsidRPr="00E71FF9" w:rsidRDefault="005C43AC" w:rsidP="00E71FF9">
      <w:pPr>
        <w:pStyle w:val="af6"/>
        <w:numPr>
          <w:ilvl w:val="1"/>
          <w:numId w:val="49"/>
        </w:numPr>
        <w:tabs>
          <w:tab w:val="clear" w:pos="1440"/>
        </w:tabs>
        <w:ind w:left="426"/>
      </w:pPr>
      <w:r w:rsidRPr="00E71FF9">
        <w:t xml:space="preserve">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 </w:t>
      </w:r>
    </w:p>
    <w:p w:rsidR="005C43AC" w:rsidRPr="00E71FF9" w:rsidRDefault="005C43AC" w:rsidP="00E71FF9">
      <w:pPr>
        <w:pStyle w:val="af6"/>
        <w:numPr>
          <w:ilvl w:val="1"/>
          <w:numId w:val="49"/>
        </w:numPr>
        <w:tabs>
          <w:tab w:val="clear" w:pos="1440"/>
        </w:tabs>
        <w:ind w:left="426"/>
      </w:pPr>
      <w:proofErr w:type="gramStart"/>
      <w:r w:rsidRPr="00E71FF9">
        <w:t xml:space="preserve"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 </w:t>
      </w:r>
      <w:proofErr w:type="gramEnd"/>
    </w:p>
    <w:p w:rsidR="005C43AC" w:rsidRPr="00E71FF9" w:rsidRDefault="005C43AC" w:rsidP="00E71FF9">
      <w:pPr>
        <w:pStyle w:val="af6"/>
        <w:numPr>
          <w:ilvl w:val="1"/>
          <w:numId w:val="49"/>
        </w:numPr>
        <w:tabs>
          <w:tab w:val="clear" w:pos="1440"/>
        </w:tabs>
        <w:ind w:left="426"/>
      </w:pPr>
      <w:r w:rsidRPr="00E71FF9">
        <w:t xml:space="preserve">Продолжать знакомить с жанрами изобразительного и музыкального искусства. </w:t>
      </w:r>
    </w:p>
    <w:p w:rsidR="005C43AC" w:rsidRPr="00E71FF9" w:rsidRDefault="005C43AC" w:rsidP="00E71FF9">
      <w:pPr>
        <w:pStyle w:val="af6"/>
        <w:numPr>
          <w:ilvl w:val="1"/>
          <w:numId w:val="49"/>
        </w:numPr>
        <w:tabs>
          <w:tab w:val="clear" w:pos="1440"/>
        </w:tabs>
        <w:ind w:left="426"/>
      </w:pPr>
      <w:r w:rsidRPr="00E71FF9">
        <w:t xml:space="preserve">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 </w:t>
      </w:r>
    </w:p>
    <w:p w:rsidR="005C43AC" w:rsidRPr="00E71FF9" w:rsidRDefault="005C43AC" w:rsidP="00E71FF9">
      <w:pPr>
        <w:pStyle w:val="af6"/>
        <w:numPr>
          <w:ilvl w:val="1"/>
          <w:numId w:val="49"/>
        </w:numPr>
        <w:tabs>
          <w:tab w:val="clear" w:pos="1440"/>
        </w:tabs>
        <w:ind w:left="426"/>
      </w:pPr>
      <w:r w:rsidRPr="00E71FF9">
        <w:t xml:space="preserve">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 </w:t>
      </w:r>
    </w:p>
    <w:p w:rsidR="005C43AC" w:rsidRPr="00E71FF9" w:rsidRDefault="005C43AC" w:rsidP="00E71FF9">
      <w:pPr>
        <w:pStyle w:val="af6"/>
        <w:numPr>
          <w:ilvl w:val="1"/>
          <w:numId w:val="49"/>
        </w:numPr>
        <w:tabs>
          <w:tab w:val="clear" w:pos="1440"/>
        </w:tabs>
        <w:ind w:left="426"/>
      </w:pPr>
      <w:r w:rsidRPr="00E71FF9">
        <w:t xml:space="preserve">Расширять представления о графике (ее выразительных средствах). </w:t>
      </w:r>
    </w:p>
    <w:p w:rsidR="005C43AC" w:rsidRPr="00E71FF9" w:rsidRDefault="005C43AC" w:rsidP="00E71FF9">
      <w:pPr>
        <w:pStyle w:val="af6"/>
        <w:numPr>
          <w:ilvl w:val="1"/>
          <w:numId w:val="49"/>
        </w:numPr>
        <w:tabs>
          <w:tab w:val="clear" w:pos="1440"/>
        </w:tabs>
        <w:ind w:left="426"/>
      </w:pPr>
      <w:r w:rsidRPr="00E71FF9">
        <w:t xml:space="preserve">Знакомить с творчеством художников-иллюстраторов детских книг (Ю. Васнецов, Е. </w:t>
      </w:r>
      <w:proofErr w:type="spellStart"/>
      <w:r w:rsidRPr="00E71FF9">
        <w:t>Рачев</w:t>
      </w:r>
      <w:proofErr w:type="spellEnd"/>
      <w:r w:rsidRPr="00E71FF9">
        <w:t xml:space="preserve">, Е. </w:t>
      </w:r>
      <w:proofErr w:type="spellStart"/>
      <w:r w:rsidRPr="00E71FF9">
        <w:t>Чарушин</w:t>
      </w:r>
      <w:proofErr w:type="spellEnd"/>
      <w:r w:rsidRPr="00E71FF9">
        <w:t xml:space="preserve">, И. </w:t>
      </w:r>
      <w:proofErr w:type="spellStart"/>
      <w:r w:rsidRPr="00E71FF9">
        <w:t>Билибин</w:t>
      </w:r>
      <w:proofErr w:type="spellEnd"/>
      <w:r w:rsidRPr="00E71FF9">
        <w:t xml:space="preserve"> и др.). 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t xml:space="preserve">Продолжать знакомить с архитектурой. </w:t>
      </w:r>
      <w:proofErr w:type="gramStart"/>
      <w:r w:rsidRPr="00E71FF9">
        <w:t>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(высота, длина, украшения — декор и т. д.).</w:t>
      </w:r>
      <w:proofErr w:type="gramEnd"/>
      <w:r w:rsidRPr="00E71FF9">
        <w:t xml:space="preserve"> Подводить дошкольников к пониманию зависимости конструкции здания от его назначения: жилой дом, театр, храм и т. д. 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t xml:space="preserve">Развивать наблюдательность, учить </w:t>
      </w:r>
      <w:proofErr w:type="gramStart"/>
      <w:r w:rsidRPr="00E71FF9">
        <w:t>внимательно</w:t>
      </w:r>
      <w:proofErr w:type="gramEnd"/>
      <w:r w:rsidRPr="00E71FF9">
        <w:t xml:space="preserve"> рассматривать здания, замечать их характерные особенности, разнообразие пропорций, конструкций, украшающих деталей. 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t xml:space="preserve"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 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t>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 Формировать у детей бережное отношение к произведениям искусства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t xml:space="preserve"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 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lastRenderedPageBreak/>
        <w:t xml:space="preserve"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t xml:space="preserve">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 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t xml:space="preserve">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 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t xml:space="preserve"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 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t xml:space="preserve">Развивать способность наблюдать явления природы, замечать их динамику, форму и цвет медленно плывущих облаков. 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t xml:space="preserve">Совершенствовать изобразительные навыки и умения, формировать художественно-творческие способности. 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t xml:space="preserve">Развивать чувство формы, цвета, пропорций. 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t xml:space="preserve">Продолжать знакомить с народным декоративно-прикладным искусством (Городец, </w:t>
      </w:r>
      <w:proofErr w:type="spellStart"/>
      <w:r w:rsidRPr="00E71FF9">
        <w:t>Полхов</w:t>
      </w:r>
      <w:proofErr w:type="spellEnd"/>
      <w:r w:rsidRPr="00E71FF9">
        <w:t xml:space="preserve">-Майдан, Гжель), расширять представления о народных игрушках (матрешки — городецкая, </w:t>
      </w:r>
      <w:proofErr w:type="spellStart"/>
      <w:r w:rsidRPr="00E71FF9">
        <w:t>богородская</w:t>
      </w:r>
      <w:proofErr w:type="spellEnd"/>
      <w:r w:rsidRPr="00E71FF9">
        <w:t xml:space="preserve">; бирюльки). 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t xml:space="preserve"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t xml:space="preserve">Развивать декоративное творчество детей (в том числе коллективное). 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 </w:t>
      </w:r>
    </w:p>
    <w:p w:rsidR="005C43AC" w:rsidRPr="00E71FF9" w:rsidRDefault="005C43AC" w:rsidP="00E71FF9">
      <w:pPr>
        <w:pStyle w:val="af6"/>
        <w:numPr>
          <w:ilvl w:val="0"/>
          <w:numId w:val="49"/>
        </w:numPr>
        <w:ind w:left="426"/>
      </w:pPr>
      <w:r w:rsidRPr="00E71FF9">
        <w:t xml:space="preserve"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 </w:t>
      </w:r>
    </w:p>
    <w:p w:rsidR="005C43AC" w:rsidRPr="00E71FF9" w:rsidRDefault="005C43AC" w:rsidP="005C43AC">
      <w:pPr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 xml:space="preserve">Предметное рисование. </w:t>
      </w:r>
    </w:p>
    <w:p w:rsidR="005C43AC" w:rsidRPr="00E71FF9" w:rsidRDefault="005C43AC" w:rsidP="00515748">
      <w:pPr>
        <w:pStyle w:val="af6"/>
        <w:numPr>
          <w:ilvl w:val="0"/>
          <w:numId w:val="50"/>
        </w:numPr>
      </w:pPr>
      <w:r w:rsidRPr="00E71FF9">
        <w:t>Продолжать совершенствовать умение передавать в рисунке образы предметов, объектов, персонажей сказок, литературных произведений.</w:t>
      </w:r>
    </w:p>
    <w:p w:rsidR="005C43AC" w:rsidRPr="00E71FF9" w:rsidRDefault="005C43AC" w:rsidP="00515748">
      <w:pPr>
        <w:pStyle w:val="af6"/>
        <w:numPr>
          <w:ilvl w:val="0"/>
          <w:numId w:val="50"/>
        </w:numPr>
      </w:pPr>
      <w:r w:rsidRPr="00E71FF9">
        <w:t>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5C43AC" w:rsidRPr="00E71FF9" w:rsidRDefault="005C43AC" w:rsidP="00515748">
      <w:pPr>
        <w:pStyle w:val="af6"/>
        <w:numPr>
          <w:ilvl w:val="0"/>
          <w:numId w:val="50"/>
        </w:numPr>
      </w:pPr>
      <w:r w:rsidRPr="00E71FF9">
        <w:t xml:space="preserve"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</w:t>
      </w:r>
    </w:p>
    <w:p w:rsidR="005C43AC" w:rsidRPr="00E71FF9" w:rsidRDefault="005C43AC" w:rsidP="00515748">
      <w:pPr>
        <w:pStyle w:val="af6"/>
        <w:numPr>
          <w:ilvl w:val="0"/>
          <w:numId w:val="50"/>
        </w:numPr>
      </w:pPr>
      <w:r w:rsidRPr="00E71FF9">
        <w:t xml:space="preserve">Учить передавать движения фигур. </w:t>
      </w:r>
    </w:p>
    <w:p w:rsidR="005C43AC" w:rsidRPr="00E71FF9" w:rsidRDefault="005C43AC" w:rsidP="00515748">
      <w:pPr>
        <w:pStyle w:val="af6"/>
        <w:numPr>
          <w:ilvl w:val="0"/>
          <w:numId w:val="50"/>
        </w:numPr>
      </w:pPr>
      <w:r w:rsidRPr="00E71FF9">
        <w:t xml:space="preserve"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</w:t>
      </w:r>
    </w:p>
    <w:p w:rsidR="005C43AC" w:rsidRPr="00E71FF9" w:rsidRDefault="005C43AC" w:rsidP="00515748">
      <w:pPr>
        <w:pStyle w:val="af6"/>
        <w:numPr>
          <w:ilvl w:val="0"/>
          <w:numId w:val="50"/>
        </w:numPr>
      </w:pPr>
      <w:r w:rsidRPr="00E71FF9">
        <w:lastRenderedPageBreak/>
        <w:t xml:space="preserve">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 </w:t>
      </w:r>
    </w:p>
    <w:p w:rsidR="005C43AC" w:rsidRPr="00E71FF9" w:rsidRDefault="005C43AC" w:rsidP="00515748">
      <w:pPr>
        <w:pStyle w:val="af6"/>
        <w:numPr>
          <w:ilvl w:val="0"/>
          <w:numId w:val="50"/>
        </w:numPr>
      </w:pPr>
      <w:r w:rsidRPr="00E71FF9"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5C43AC" w:rsidRPr="00E71FF9" w:rsidRDefault="005C43AC" w:rsidP="00515748">
      <w:pPr>
        <w:pStyle w:val="af6"/>
        <w:numPr>
          <w:ilvl w:val="0"/>
          <w:numId w:val="50"/>
        </w:numPr>
      </w:pPr>
      <w:r w:rsidRPr="00E71FF9">
        <w:t xml:space="preserve">Учить рисовать акварелью в соответствии с ее спецификой (прозрачностью и легкостью цвета, плавностью перехода одного цвета в другой). </w:t>
      </w:r>
    </w:p>
    <w:p w:rsidR="005C43AC" w:rsidRPr="00E71FF9" w:rsidRDefault="005C43AC" w:rsidP="00515748">
      <w:pPr>
        <w:pStyle w:val="af6"/>
        <w:numPr>
          <w:ilvl w:val="0"/>
          <w:numId w:val="50"/>
        </w:numPr>
      </w:pPr>
      <w:r w:rsidRPr="00E71FF9">
        <w:t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</w:t>
      </w:r>
    </w:p>
    <w:p w:rsidR="005C43AC" w:rsidRPr="00E71FF9" w:rsidRDefault="005C43AC" w:rsidP="00515748">
      <w:pPr>
        <w:pStyle w:val="af6"/>
        <w:numPr>
          <w:ilvl w:val="0"/>
          <w:numId w:val="50"/>
        </w:numPr>
      </w:pPr>
      <w:r w:rsidRPr="00E71FF9">
        <w:t xml:space="preserve"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</w:t>
      </w:r>
    </w:p>
    <w:p w:rsidR="005C43AC" w:rsidRPr="00E71FF9" w:rsidRDefault="005C43AC" w:rsidP="00515748">
      <w:pPr>
        <w:pStyle w:val="af6"/>
        <w:numPr>
          <w:ilvl w:val="0"/>
          <w:numId w:val="50"/>
        </w:numPr>
      </w:pPr>
      <w:r w:rsidRPr="00E71FF9">
        <w:t xml:space="preserve">Учить смешивать краски для получения новых цветов и оттенков (при рисовании гуашью) и высветлять цвет, добавляя в краску воду (при рисовании акварелью). </w:t>
      </w:r>
    </w:p>
    <w:p w:rsidR="005C43AC" w:rsidRPr="00E71FF9" w:rsidRDefault="005C43AC" w:rsidP="00515748">
      <w:pPr>
        <w:pStyle w:val="af6"/>
        <w:numPr>
          <w:ilvl w:val="0"/>
          <w:numId w:val="50"/>
        </w:numPr>
      </w:pPr>
      <w:r w:rsidRPr="00E71FF9">
        <w:t xml:space="preserve">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 </w:t>
      </w:r>
    </w:p>
    <w:p w:rsidR="00E71FF9" w:rsidRPr="00E71FF9" w:rsidRDefault="00E71FF9" w:rsidP="005C43AC">
      <w:pPr>
        <w:rPr>
          <w:rFonts w:ascii="Times New Roman" w:hAnsi="Times New Roman" w:cs="Times New Roman"/>
          <w:b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 xml:space="preserve">Сюжетное рисование. </w:t>
      </w:r>
    </w:p>
    <w:p w:rsidR="005C43AC" w:rsidRPr="00E71FF9" w:rsidRDefault="005C43AC" w:rsidP="00515748">
      <w:pPr>
        <w:pStyle w:val="af6"/>
        <w:numPr>
          <w:ilvl w:val="0"/>
          <w:numId w:val="51"/>
        </w:numPr>
      </w:pPr>
      <w:r w:rsidRPr="00E71FF9">
        <w:t xml:space="preserve">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</w:t>
      </w:r>
    </w:p>
    <w:p w:rsidR="005C43AC" w:rsidRPr="00E71FF9" w:rsidRDefault="005C43AC" w:rsidP="00515748">
      <w:pPr>
        <w:pStyle w:val="af6"/>
        <w:numPr>
          <w:ilvl w:val="0"/>
          <w:numId w:val="51"/>
        </w:numPr>
      </w:pPr>
      <w:r w:rsidRPr="00E71FF9">
        <w:t xml:space="preserve">Развивать композиционные умения, учить располагать изображения на полосе внизу листа, по всему листу. </w:t>
      </w:r>
    </w:p>
    <w:p w:rsidR="005C43AC" w:rsidRPr="00E71FF9" w:rsidRDefault="005C43AC" w:rsidP="00515748">
      <w:pPr>
        <w:pStyle w:val="af6"/>
        <w:numPr>
          <w:ilvl w:val="0"/>
          <w:numId w:val="51"/>
        </w:numPr>
      </w:pPr>
      <w:r w:rsidRPr="00E71FF9"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</w:t>
      </w:r>
    </w:p>
    <w:p w:rsidR="005C43AC" w:rsidRPr="00E71FF9" w:rsidRDefault="005C43AC" w:rsidP="00515748">
      <w:pPr>
        <w:pStyle w:val="af6"/>
        <w:numPr>
          <w:ilvl w:val="0"/>
          <w:numId w:val="51"/>
        </w:numPr>
      </w:pPr>
      <w:r w:rsidRPr="00E71FF9">
        <w:t xml:space="preserve">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5C43AC" w:rsidRPr="00E71FF9" w:rsidRDefault="005C43AC" w:rsidP="005C43AC">
      <w:pPr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3AC" w:rsidRPr="00E71FF9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 xml:space="preserve">Декоративное рисование. </w:t>
      </w:r>
    </w:p>
    <w:p w:rsidR="005C43AC" w:rsidRPr="00E71FF9" w:rsidRDefault="005C43AC" w:rsidP="00515748">
      <w:pPr>
        <w:pStyle w:val="af6"/>
        <w:numPr>
          <w:ilvl w:val="0"/>
          <w:numId w:val="52"/>
        </w:numPr>
      </w:pPr>
      <w:proofErr w:type="gramStart"/>
      <w:r w:rsidRPr="00E71FF9"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 w:rsidRPr="00E71FF9">
        <w:t>филимоновской</w:t>
      </w:r>
      <w:proofErr w:type="spellEnd"/>
      <w:r w:rsidRPr="00E71FF9"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</w:t>
      </w:r>
      <w:proofErr w:type="gramEnd"/>
    </w:p>
    <w:p w:rsidR="005C43AC" w:rsidRPr="00E71FF9" w:rsidRDefault="005C43AC" w:rsidP="00515748">
      <w:pPr>
        <w:pStyle w:val="af6"/>
        <w:numPr>
          <w:ilvl w:val="0"/>
          <w:numId w:val="52"/>
        </w:numPr>
      </w:pPr>
      <w:r w:rsidRPr="00E71FF9">
        <w:t xml:space="preserve">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5C43AC" w:rsidRPr="00E71FF9" w:rsidRDefault="005C43AC" w:rsidP="00515748">
      <w:pPr>
        <w:pStyle w:val="af6"/>
        <w:numPr>
          <w:ilvl w:val="0"/>
          <w:numId w:val="52"/>
        </w:numPr>
      </w:pPr>
      <w:r w:rsidRPr="00E71FF9">
        <w:t xml:space="preserve">Познакомить с росписью </w:t>
      </w:r>
      <w:proofErr w:type="spellStart"/>
      <w:r w:rsidRPr="00E71FF9">
        <w:t>Полхов</w:t>
      </w:r>
      <w:proofErr w:type="spellEnd"/>
      <w:r w:rsidRPr="00E71FF9">
        <w:t xml:space="preserve">-Майдана. </w:t>
      </w:r>
    </w:p>
    <w:p w:rsidR="005C43AC" w:rsidRPr="00E71FF9" w:rsidRDefault="005C43AC" w:rsidP="00515748">
      <w:pPr>
        <w:pStyle w:val="af6"/>
        <w:numPr>
          <w:ilvl w:val="0"/>
          <w:numId w:val="52"/>
        </w:numPr>
      </w:pPr>
      <w:r w:rsidRPr="00E71FF9">
        <w:t xml:space="preserve">городецкую и </w:t>
      </w:r>
      <w:proofErr w:type="spellStart"/>
      <w:r w:rsidRPr="00E71FF9">
        <w:t>полхов-майданскую</w:t>
      </w:r>
      <w:proofErr w:type="spellEnd"/>
      <w:r w:rsidRPr="00E71FF9">
        <w:t xml:space="preserve"> роспись в творческую работу детей, помогать осваивать специфику этих видов росписи. </w:t>
      </w:r>
    </w:p>
    <w:p w:rsidR="005C43AC" w:rsidRPr="00E71FF9" w:rsidRDefault="005C43AC" w:rsidP="00515748">
      <w:pPr>
        <w:pStyle w:val="af6"/>
        <w:numPr>
          <w:ilvl w:val="0"/>
          <w:numId w:val="52"/>
        </w:numPr>
      </w:pPr>
      <w:r w:rsidRPr="00E71FF9">
        <w:t xml:space="preserve">Знакомить с региональным (местным) декоративным искусством. </w:t>
      </w:r>
    </w:p>
    <w:p w:rsidR="005C43AC" w:rsidRPr="00E71FF9" w:rsidRDefault="005C43AC" w:rsidP="00515748">
      <w:pPr>
        <w:pStyle w:val="af6"/>
        <w:numPr>
          <w:ilvl w:val="0"/>
          <w:numId w:val="52"/>
        </w:numPr>
      </w:pPr>
      <w:proofErr w:type="gramStart"/>
      <w:r w:rsidRPr="00E71FF9">
        <w:lastRenderedPageBreak/>
        <w:t xml:space="preserve">Учить составлять узоры по мотивам городецкой, </w:t>
      </w:r>
      <w:proofErr w:type="spellStart"/>
      <w:r w:rsidRPr="00E71FF9">
        <w:t>полхов-майданской</w:t>
      </w:r>
      <w:proofErr w:type="spellEnd"/>
      <w:r w:rsidRPr="00E71FF9">
        <w:t xml:space="preserve">, гжельской росписи: знакомить с характерными элементами (бутоны, цветы, листья, травка, усики, завитки, оживки). </w:t>
      </w:r>
      <w:proofErr w:type="gramEnd"/>
    </w:p>
    <w:p w:rsidR="005C43AC" w:rsidRPr="00E71FF9" w:rsidRDefault="005C43AC" w:rsidP="00515748">
      <w:pPr>
        <w:pStyle w:val="af6"/>
        <w:numPr>
          <w:ilvl w:val="0"/>
          <w:numId w:val="52"/>
        </w:numPr>
      </w:pPr>
      <w:r w:rsidRPr="00E71FF9">
        <w:t xml:space="preserve">Учить создавать узоры на листах в форме народного изделия (поднос, солонка, чашка, розетка и др.). </w:t>
      </w:r>
    </w:p>
    <w:p w:rsidR="005C43AC" w:rsidRPr="00E71FF9" w:rsidRDefault="005C43AC" w:rsidP="00515748">
      <w:pPr>
        <w:pStyle w:val="af6"/>
        <w:numPr>
          <w:ilvl w:val="0"/>
          <w:numId w:val="52"/>
        </w:numPr>
      </w:pPr>
      <w:r w:rsidRPr="00E71FF9">
        <w:t xml:space="preserve">Для развития творчества в декоративной деятельности использовать декоративные ткани. </w:t>
      </w:r>
    </w:p>
    <w:p w:rsidR="005C43AC" w:rsidRPr="00E71FF9" w:rsidRDefault="005C43AC" w:rsidP="00515748">
      <w:pPr>
        <w:pStyle w:val="af6"/>
        <w:numPr>
          <w:ilvl w:val="0"/>
          <w:numId w:val="52"/>
        </w:numPr>
      </w:pPr>
      <w:r w:rsidRPr="00E71FF9">
        <w:t>Предоставлять детям бумагу в форме одежды и головных уборов (кокошник, платок, свитер и др.), предметов быта (салфетка, полотенце).</w:t>
      </w:r>
    </w:p>
    <w:p w:rsidR="005C43AC" w:rsidRPr="00E71FF9" w:rsidRDefault="005C43AC" w:rsidP="00515748">
      <w:pPr>
        <w:pStyle w:val="af6"/>
        <w:numPr>
          <w:ilvl w:val="0"/>
          <w:numId w:val="52"/>
        </w:numPr>
      </w:pPr>
      <w:r w:rsidRPr="00E71FF9">
        <w:t xml:space="preserve">Учить </w:t>
      </w:r>
      <w:proofErr w:type="gramStart"/>
      <w:r w:rsidRPr="00E71FF9">
        <w:t>ритмично</w:t>
      </w:r>
      <w:proofErr w:type="gramEnd"/>
      <w:r w:rsidRPr="00E71FF9">
        <w:t xml:space="preserve"> располагать узор. </w:t>
      </w:r>
    </w:p>
    <w:p w:rsidR="005C43AC" w:rsidRPr="00E71FF9" w:rsidRDefault="005C43AC" w:rsidP="00515748">
      <w:pPr>
        <w:pStyle w:val="af6"/>
        <w:numPr>
          <w:ilvl w:val="0"/>
          <w:numId w:val="52"/>
        </w:numPr>
      </w:pPr>
      <w:r w:rsidRPr="00E71FF9">
        <w:t xml:space="preserve">Предлагать расписывать бумажные силуэты и объемные фигуры. </w:t>
      </w:r>
    </w:p>
    <w:p w:rsidR="005C43AC" w:rsidRPr="00E71FF9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 xml:space="preserve">Лепка. </w:t>
      </w:r>
    </w:p>
    <w:p w:rsidR="005C43AC" w:rsidRPr="00E71FF9" w:rsidRDefault="005C43AC" w:rsidP="00515748">
      <w:pPr>
        <w:pStyle w:val="af6"/>
        <w:numPr>
          <w:ilvl w:val="0"/>
          <w:numId w:val="53"/>
        </w:numPr>
      </w:pPr>
      <w:r w:rsidRPr="00E71FF9">
        <w:t xml:space="preserve">Продолжать знакомить детей с особенностями лепки из глины, пластилина и пластической массы. </w:t>
      </w:r>
    </w:p>
    <w:p w:rsidR="005C43AC" w:rsidRPr="00E71FF9" w:rsidRDefault="005C43AC" w:rsidP="00515748">
      <w:pPr>
        <w:pStyle w:val="af6"/>
        <w:numPr>
          <w:ilvl w:val="0"/>
          <w:numId w:val="53"/>
        </w:numPr>
      </w:pPr>
      <w:r w:rsidRPr="00E71FF9">
        <w:t xml:space="preserve">Развивать умение лепить с натуры и по представлению знакомые предметы (овощи, фрукты, грибы, посуда, игрушки); передавать их характерные особенности. </w:t>
      </w:r>
    </w:p>
    <w:p w:rsidR="005C43AC" w:rsidRPr="00E71FF9" w:rsidRDefault="005C43AC" w:rsidP="00515748">
      <w:pPr>
        <w:pStyle w:val="af6"/>
        <w:numPr>
          <w:ilvl w:val="0"/>
          <w:numId w:val="53"/>
        </w:numPr>
      </w:pPr>
      <w:r w:rsidRPr="00E71FF9">
        <w:t xml:space="preserve">Продолжать учить лепить посуду из целого куска глины и пластилина ленточным способом. </w:t>
      </w:r>
    </w:p>
    <w:p w:rsidR="005C43AC" w:rsidRPr="00E71FF9" w:rsidRDefault="005C43AC" w:rsidP="00515748">
      <w:pPr>
        <w:pStyle w:val="af6"/>
        <w:numPr>
          <w:ilvl w:val="0"/>
          <w:numId w:val="53"/>
        </w:numPr>
      </w:pPr>
      <w:r w:rsidRPr="00E71FF9">
        <w:t xml:space="preserve">Закреплять умение лепить предметы пластическим, конструктивным и комбинированным способами. </w:t>
      </w:r>
    </w:p>
    <w:p w:rsidR="005C43AC" w:rsidRPr="00E71FF9" w:rsidRDefault="005C43AC" w:rsidP="00515748">
      <w:pPr>
        <w:pStyle w:val="af6"/>
        <w:numPr>
          <w:ilvl w:val="0"/>
          <w:numId w:val="53"/>
        </w:numPr>
      </w:pPr>
      <w:r w:rsidRPr="00E71FF9">
        <w:t xml:space="preserve">Учить сглаживать поверхность формы, делать предметы устойчивыми. 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 </w:t>
      </w:r>
    </w:p>
    <w:p w:rsidR="005C43AC" w:rsidRPr="00E71FF9" w:rsidRDefault="005C43AC" w:rsidP="00515748">
      <w:pPr>
        <w:pStyle w:val="af6"/>
        <w:numPr>
          <w:ilvl w:val="0"/>
          <w:numId w:val="53"/>
        </w:numPr>
      </w:pPr>
      <w:r w:rsidRPr="00E71FF9">
        <w:t xml:space="preserve">Формировать у детей умения лепить по представлению героев литературных произведений (Медведь и Колобок, Лиса и Зайчик, Машенька и Медведь и т. п.). </w:t>
      </w:r>
    </w:p>
    <w:p w:rsidR="005C43AC" w:rsidRPr="00E71FF9" w:rsidRDefault="005C43AC" w:rsidP="00515748">
      <w:pPr>
        <w:pStyle w:val="af6"/>
        <w:numPr>
          <w:ilvl w:val="0"/>
          <w:numId w:val="53"/>
        </w:numPr>
      </w:pPr>
      <w:r w:rsidRPr="00E71FF9">
        <w:t xml:space="preserve">Развивать творчество, инициативу. </w:t>
      </w:r>
    </w:p>
    <w:p w:rsidR="005C43AC" w:rsidRPr="00E71FF9" w:rsidRDefault="005C43AC" w:rsidP="00515748">
      <w:pPr>
        <w:pStyle w:val="af6"/>
        <w:numPr>
          <w:ilvl w:val="0"/>
          <w:numId w:val="53"/>
        </w:numPr>
      </w:pPr>
      <w:r w:rsidRPr="00E71FF9"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5C43AC" w:rsidRPr="00E71FF9" w:rsidRDefault="005C43AC" w:rsidP="00515748">
      <w:pPr>
        <w:pStyle w:val="af6"/>
        <w:numPr>
          <w:ilvl w:val="0"/>
          <w:numId w:val="53"/>
        </w:numPr>
      </w:pPr>
      <w:r w:rsidRPr="00E71FF9">
        <w:t xml:space="preserve"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 Закреплять навыки аккуратной лепки. </w:t>
      </w:r>
    </w:p>
    <w:p w:rsidR="005C43AC" w:rsidRPr="00E71FF9" w:rsidRDefault="005C43AC" w:rsidP="00515748">
      <w:pPr>
        <w:pStyle w:val="af6"/>
        <w:numPr>
          <w:ilvl w:val="0"/>
          <w:numId w:val="53"/>
        </w:numPr>
      </w:pPr>
      <w:r w:rsidRPr="00E71FF9">
        <w:t>Закреплять навык тщательно мыть руки по окончании лепки.</w:t>
      </w:r>
    </w:p>
    <w:p w:rsidR="005C43AC" w:rsidRPr="00E71FF9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 xml:space="preserve">Декоративная лепка. </w:t>
      </w:r>
    </w:p>
    <w:p w:rsidR="005C43AC" w:rsidRPr="00E71FF9" w:rsidRDefault="005C43AC" w:rsidP="00515748">
      <w:pPr>
        <w:pStyle w:val="af6"/>
        <w:numPr>
          <w:ilvl w:val="0"/>
          <w:numId w:val="54"/>
        </w:numPr>
      </w:pPr>
      <w:r w:rsidRPr="00E71FF9">
        <w:t>Продолжать знакомить детей с особенностями декоративной лепки.</w:t>
      </w:r>
    </w:p>
    <w:p w:rsidR="005C43AC" w:rsidRPr="00E71FF9" w:rsidRDefault="005C43AC" w:rsidP="00515748">
      <w:pPr>
        <w:pStyle w:val="af6"/>
        <w:numPr>
          <w:ilvl w:val="0"/>
          <w:numId w:val="54"/>
        </w:numPr>
      </w:pPr>
      <w:r w:rsidRPr="00E71FF9">
        <w:t xml:space="preserve">Формировать интерес и эстетическое отношение к предметам народного декоративно-прикладного искусства. </w:t>
      </w:r>
    </w:p>
    <w:p w:rsidR="005C43AC" w:rsidRPr="00E71FF9" w:rsidRDefault="005C43AC" w:rsidP="00515748">
      <w:pPr>
        <w:pStyle w:val="af6"/>
        <w:numPr>
          <w:ilvl w:val="0"/>
          <w:numId w:val="54"/>
        </w:numPr>
      </w:pPr>
      <w:r w:rsidRPr="00E71FF9">
        <w:t>Учить лепить птиц, животных, людей по типу народных игрушек (</w:t>
      </w:r>
      <w:proofErr w:type="gramStart"/>
      <w:r w:rsidRPr="00E71FF9">
        <w:t>дымковской</w:t>
      </w:r>
      <w:proofErr w:type="gramEnd"/>
      <w:r w:rsidRPr="00E71FF9">
        <w:t xml:space="preserve">, </w:t>
      </w:r>
      <w:proofErr w:type="spellStart"/>
      <w:r w:rsidRPr="00E71FF9">
        <w:t>филимоновской</w:t>
      </w:r>
      <w:proofErr w:type="spellEnd"/>
      <w:r w:rsidRPr="00E71FF9">
        <w:t xml:space="preserve">, </w:t>
      </w:r>
      <w:proofErr w:type="spellStart"/>
      <w:r w:rsidRPr="00E71FF9">
        <w:t>каргопольской</w:t>
      </w:r>
      <w:proofErr w:type="spellEnd"/>
      <w:r w:rsidRPr="00E71FF9">
        <w:t xml:space="preserve"> и др.). </w:t>
      </w:r>
    </w:p>
    <w:p w:rsidR="005C43AC" w:rsidRPr="00E71FF9" w:rsidRDefault="005C43AC" w:rsidP="00515748">
      <w:pPr>
        <w:pStyle w:val="af6"/>
        <w:numPr>
          <w:ilvl w:val="0"/>
          <w:numId w:val="54"/>
        </w:numPr>
      </w:pPr>
      <w:r w:rsidRPr="00E71FF9">
        <w:t xml:space="preserve">Формировать умение украшать узорами предметы декоративного искусства. </w:t>
      </w:r>
    </w:p>
    <w:p w:rsidR="005C43AC" w:rsidRPr="00E71FF9" w:rsidRDefault="005C43AC" w:rsidP="00515748">
      <w:pPr>
        <w:pStyle w:val="af6"/>
        <w:numPr>
          <w:ilvl w:val="0"/>
          <w:numId w:val="54"/>
        </w:numPr>
      </w:pPr>
      <w:r w:rsidRPr="00E71FF9">
        <w:t xml:space="preserve">Учить расписывать изделия гуашью, украшать их </w:t>
      </w:r>
      <w:proofErr w:type="spellStart"/>
      <w:r w:rsidRPr="00E71FF9">
        <w:t>налепами</w:t>
      </w:r>
      <w:proofErr w:type="spellEnd"/>
      <w:r w:rsidRPr="00E71FF9">
        <w:t xml:space="preserve"> и углубленным рельефом, использовать стеку.</w:t>
      </w:r>
    </w:p>
    <w:p w:rsidR="005C43AC" w:rsidRPr="00E71FF9" w:rsidRDefault="005C43AC" w:rsidP="00515748">
      <w:pPr>
        <w:pStyle w:val="af6"/>
        <w:numPr>
          <w:ilvl w:val="0"/>
          <w:numId w:val="54"/>
        </w:numPr>
      </w:pPr>
      <w:r w:rsidRPr="00E71FF9">
        <w:lastRenderedPageBreak/>
        <w:t xml:space="preserve"> 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5C43AC" w:rsidRPr="00E71FF9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 xml:space="preserve">Аппликация. </w:t>
      </w:r>
    </w:p>
    <w:p w:rsidR="005C43AC" w:rsidRPr="00E71FF9" w:rsidRDefault="005C43AC" w:rsidP="00515748">
      <w:pPr>
        <w:pStyle w:val="af6"/>
        <w:numPr>
          <w:ilvl w:val="0"/>
          <w:numId w:val="55"/>
        </w:numPr>
      </w:pPr>
      <w:r w:rsidRPr="00E71FF9">
        <w:t>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:rsidR="005C43AC" w:rsidRPr="00E71FF9" w:rsidRDefault="005C43AC" w:rsidP="00515748">
      <w:pPr>
        <w:pStyle w:val="af6"/>
        <w:numPr>
          <w:ilvl w:val="0"/>
          <w:numId w:val="55"/>
        </w:numPr>
      </w:pPr>
      <w:r w:rsidRPr="00E71FF9">
        <w:t>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</w:t>
      </w:r>
    </w:p>
    <w:p w:rsidR="005C43AC" w:rsidRPr="00E71FF9" w:rsidRDefault="005C43AC" w:rsidP="00515748">
      <w:pPr>
        <w:pStyle w:val="af6"/>
        <w:numPr>
          <w:ilvl w:val="0"/>
          <w:numId w:val="55"/>
        </w:numPr>
      </w:pPr>
      <w:r w:rsidRPr="00E71FF9">
        <w:t xml:space="preserve"> С целью создания выразительного образа учить приему обрывания.</w:t>
      </w:r>
    </w:p>
    <w:p w:rsidR="005C43AC" w:rsidRPr="00E71FF9" w:rsidRDefault="005C43AC" w:rsidP="00515748">
      <w:pPr>
        <w:pStyle w:val="af6"/>
        <w:numPr>
          <w:ilvl w:val="0"/>
          <w:numId w:val="55"/>
        </w:numPr>
      </w:pPr>
      <w:r w:rsidRPr="00E71FF9">
        <w:t xml:space="preserve">Побуждать создавать предметные и сюжетные композиции, дополнять их деталями, обогащающими изображения. </w:t>
      </w:r>
    </w:p>
    <w:p w:rsidR="005C43AC" w:rsidRPr="00E71FF9" w:rsidRDefault="005C43AC" w:rsidP="00515748">
      <w:pPr>
        <w:pStyle w:val="af6"/>
        <w:numPr>
          <w:ilvl w:val="0"/>
          <w:numId w:val="55"/>
        </w:numPr>
      </w:pPr>
      <w:r w:rsidRPr="00E71FF9">
        <w:t>Формировать аккуратное и бережное отношение к материалам.</w:t>
      </w:r>
    </w:p>
    <w:p w:rsidR="005C43AC" w:rsidRPr="00E71FF9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</w:p>
    <w:p w:rsidR="005C43AC" w:rsidRPr="00E71FF9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>Прикладное творчество.</w:t>
      </w:r>
    </w:p>
    <w:p w:rsidR="005C43AC" w:rsidRPr="00E71FF9" w:rsidRDefault="005C43AC" w:rsidP="00515748">
      <w:pPr>
        <w:pStyle w:val="af6"/>
        <w:numPr>
          <w:ilvl w:val="0"/>
          <w:numId w:val="56"/>
        </w:numPr>
      </w:pPr>
      <w:r w:rsidRPr="00E71FF9">
        <w:t xml:space="preserve"> 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 </w:t>
      </w:r>
    </w:p>
    <w:p w:rsidR="005C43AC" w:rsidRPr="00E71FF9" w:rsidRDefault="005C43AC" w:rsidP="00515748">
      <w:pPr>
        <w:pStyle w:val="af6"/>
        <w:numPr>
          <w:ilvl w:val="0"/>
          <w:numId w:val="56"/>
        </w:numPr>
      </w:pPr>
      <w:r w:rsidRPr="00E71FF9">
        <w:t xml:space="preserve"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 </w:t>
      </w:r>
    </w:p>
    <w:p w:rsidR="005C43AC" w:rsidRPr="00E71FF9" w:rsidRDefault="005C43AC" w:rsidP="00515748">
      <w:pPr>
        <w:pStyle w:val="af6"/>
        <w:numPr>
          <w:ilvl w:val="0"/>
          <w:numId w:val="56"/>
        </w:numPr>
      </w:pPr>
      <w:r w:rsidRPr="00E71FF9">
        <w:t xml:space="preserve">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 </w:t>
      </w:r>
    </w:p>
    <w:p w:rsidR="005C43AC" w:rsidRPr="00E71FF9" w:rsidRDefault="005C43AC" w:rsidP="00515748">
      <w:pPr>
        <w:pStyle w:val="af6"/>
        <w:numPr>
          <w:ilvl w:val="0"/>
          <w:numId w:val="56"/>
        </w:numPr>
      </w:pPr>
      <w:r w:rsidRPr="00E71FF9">
        <w:t xml:space="preserve">Формировать умение самостоятельно создавать игрушки для </w:t>
      </w:r>
      <w:proofErr w:type="spellStart"/>
      <w:r w:rsidRPr="00E71FF9">
        <w:t>сюжетноролевых</w:t>
      </w:r>
      <w:proofErr w:type="spellEnd"/>
      <w:r w:rsidRPr="00E71FF9">
        <w:t xml:space="preserve"> игр (флажки, сумочки, шапочки, салфетки и др.); сувениры для родителей, сотрудников детского сада, елочные украшения.</w:t>
      </w:r>
    </w:p>
    <w:p w:rsidR="005C43AC" w:rsidRPr="00E71FF9" w:rsidRDefault="005C43AC" w:rsidP="00515748">
      <w:pPr>
        <w:pStyle w:val="af6"/>
        <w:numPr>
          <w:ilvl w:val="0"/>
          <w:numId w:val="56"/>
        </w:numPr>
      </w:pPr>
      <w:r w:rsidRPr="00E71FF9">
        <w:t xml:space="preserve">Привлекать детей к изготовлению пособий для занятий и самостоятельной деятельности (коробки, счетный материал), ремонту книг, настольно-печатных игр. </w:t>
      </w:r>
    </w:p>
    <w:p w:rsidR="005C43AC" w:rsidRPr="00E71FF9" w:rsidRDefault="005C43AC" w:rsidP="00515748">
      <w:pPr>
        <w:pStyle w:val="af6"/>
        <w:numPr>
          <w:ilvl w:val="0"/>
          <w:numId w:val="56"/>
        </w:numPr>
      </w:pPr>
      <w:r w:rsidRPr="00E71FF9">
        <w:t xml:space="preserve">Закреплять умение детей экономно и рационально расходовать материалы </w:t>
      </w:r>
    </w:p>
    <w:p w:rsidR="005C43AC" w:rsidRPr="00E71FF9" w:rsidRDefault="005C43AC" w:rsidP="005C43AC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5C43AC" w:rsidRPr="00E71FF9" w:rsidRDefault="005C43AC" w:rsidP="005C43AC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E71FF9">
        <w:rPr>
          <w:rFonts w:ascii="Times New Roman" w:hAnsi="Times New Roman" w:cs="Times New Roman"/>
          <w:b/>
          <w:sz w:val="24"/>
          <w:szCs w:val="24"/>
        </w:rPr>
        <w:t>Конструктивно-модельная деятельность.</w:t>
      </w:r>
    </w:p>
    <w:p w:rsidR="005C43AC" w:rsidRPr="00E71FF9" w:rsidRDefault="005C43AC" w:rsidP="00515748">
      <w:pPr>
        <w:pStyle w:val="af6"/>
        <w:numPr>
          <w:ilvl w:val="0"/>
          <w:numId w:val="57"/>
        </w:numPr>
      </w:pPr>
      <w:r w:rsidRPr="00E71FF9">
        <w:t xml:space="preserve"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 </w:t>
      </w:r>
    </w:p>
    <w:p w:rsidR="005C43AC" w:rsidRPr="00E71FF9" w:rsidRDefault="005C43AC" w:rsidP="00515748">
      <w:pPr>
        <w:pStyle w:val="af6"/>
        <w:numPr>
          <w:ilvl w:val="0"/>
          <w:numId w:val="57"/>
        </w:numPr>
      </w:pPr>
      <w:r w:rsidRPr="00E71FF9">
        <w:t>Учить выделять основные части и характерные детали конструкций.</w:t>
      </w:r>
    </w:p>
    <w:p w:rsidR="005C43AC" w:rsidRPr="00E71FF9" w:rsidRDefault="005C43AC" w:rsidP="00515748">
      <w:pPr>
        <w:pStyle w:val="af6"/>
        <w:numPr>
          <w:ilvl w:val="0"/>
          <w:numId w:val="57"/>
        </w:numPr>
      </w:pPr>
      <w:r w:rsidRPr="00E71FF9">
        <w:t>Поощрять самостоятельность, творчество, инициативу, дружелюбие.</w:t>
      </w:r>
    </w:p>
    <w:p w:rsidR="005C43AC" w:rsidRPr="00E71FF9" w:rsidRDefault="005C43AC" w:rsidP="00515748">
      <w:pPr>
        <w:pStyle w:val="af6"/>
        <w:numPr>
          <w:ilvl w:val="0"/>
          <w:numId w:val="57"/>
        </w:numPr>
      </w:pPr>
      <w:r w:rsidRPr="00E71FF9">
        <w:t xml:space="preserve"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 </w:t>
      </w:r>
    </w:p>
    <w:p w:rsidR="005C43AC" w:rsidRPr="00E71FF9" w:rsidRDefault="005C43AC" w:rsidP="00515748">
      <w:pPr>
        <w:pStyle w:val="af6"/>
        <w:numPr>
          <w:ilvl w:val="0"/>
          <w:numId w:val="57"/>
        </w:numPr>
      </w:pPr>
      <w:r w:rsidRPr="00E71FF9">
        <w:t xml:space="preserve">Знакомить с новыми деталями: разнообразными по форме и величине пластинами, брусками, цилиндрами, конусами и др. </w:t>
      </w:r>
    </w:p>
    <w:p w:rsidR="005C43AC" w:rsidRPr="00E71FF9" w:rsidRDefault="005C43AC" w:rsidP="00515748">
      <w:pPr>
        <w:pStyle w:val="af6"/>
        <w:numPr>
          <w:ilvl w:val="0"/>
          <w:numId w:val="57"/>
        </w:numPr>
      </w:pPr>
      <w:r w:rsidRPr="00E71FF9">
        <w:t xml:space="preserve">Учить заменять одни детали другими. </w:t>
      </w:r>
    </w:p>
    <w:p w:rsidR="005C43AC" w:rsidRPr="00E71FF9" w:rsidRDefault="005C43AC" w:rsidP="00515748">
      <w:pPr>
        <w:pStyle w:val="af6"/>
        <w:numPr>
          <w:ilvl w:val="0"/>
          <w:numId w:val="57"/>
        </w:numPr>
      </w:pPr>
      <w:r w:rsidRPr="00E71FF9">
        <w:lastRenderedPageBreak/>
        <w:t xml:space="preserve">Формировать умение создавать различные по величине и конструкции постройки одного и того же объекта. </w:t>
      </w:r>
    </w:p>
    <w:p w:rsidR="005C43AC" w:rsidRPr="00E71FF9" w:rsidRDefault="005C43AC" w:rsidP="00515748">
      <w:pPr>
        <w:pStyle w:val="af6"/>
        <w:numPr>
          <w:ilvl w:val="0"/>
          <w:numId w:val="57"/>
        </w:numPr>
      </w:pPr>
      <w:r w:rsidRPr="00E71FF9">
        <w:t xml:space="preserve">Учить строить по рисунку, самостоятельно подбирать необходимый строительный материал. </w:t>
      </w:r>
    </w:p>
    <w:p w:rsidR="005C43AC" w:rsidRPr="00E71FF9" w:rsidRDefault="005C43AC" w:rsidP="00515748">
      <w:pPr>
        <w:pStyle w:val="af6"/>
        <w:numPr>
          <w:ilvl w:val="0"/>
          <w:numId w:val="57"/>
        </w:numPr>
      </w:pPr>
      <w:r w:rsidRPr="00E71FF9"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5C43AC" w:rsidRPr="00E71FF9" w:rsidRDefault="005C43AC" w:rsidP="005C43AC">
      <w:pPr>
        <w:pStyle w:val="af6"/>
        <w:ind w:left="0" w:firstLine="851"/>
      </w:pPr>
    </w:p>
    <w:p w:rsidR="005C43AC" w:rsidRPr="00E71FF9" w:rsidRDefault="005C43AC" w:rsidP="005C43AC">
      <w:pPr>
        <w:pStyle w:val="af6"/>
        <w:ind w:left="0" w:firstLine="851"/>
        <w:rPr>
          <w:b/>
        </w:rPr>
      </w:pPr>
      <w:r w:rsidRPr="00E71FF9">
        <w:rPr>
          <w:b/>
        </w:rPr>
        <w:t>Музыкальная деятельность.</w:t>
      </w:r>
    </w:p>
    <w:p w:rsidR="005C43AC" w:rsidRPr="00E71FF9" w:rsidRDefault="005C43AC" w:rsidP="00515748">
      <w:pPr>
        <w:pStyle w:val="af6"/>
        <w:numPr>
          <w:ilvl w:val="0"/>
          <w:numId w:val="58"/>
        </w:numPr>
      </w:pPr>
      <w:r w:rsidRPr="00E71FF9">
        <w:t xml:space="preserve">Продолжать развивать интерес и любовь к музыке, музыкальную отзывчивость на нее. </w:t>
      </w:r>
    </w:p>
    <w:p w:rsidR="005C43AC" w:rsidRPr="00E71FF9" w:rsidRDefault="005C43AC" w:rsidP="00515748">
      <w:pPr>
        <w:pStyle w:val="af6"/>
        <w:numPr>
          <w:ilvl w:val="0"/>
          <w:numId w:val="58"/>
        </w:numPr>
      </w:pPr>
      <w:r w:rsidRPr="00E71FF9">
        <w:t xml:space="preserve">Формировать музыкальную культуру на основе знакомства с классической, народной и современной музыкой. </w:t>
      </w:r>
    </w:p>
    <w:p w:rsidR="005C43AC" w:rsidRPr="00E71FF9" w:rsidRDefault="005C43AC" w:rsidP="00515748">
      <w:pPr>
        <w:pStyle w:val="af6"/>
        <w:numPr>
          <w:ilvl w:val="0"/>
          <w:numId w:val="58"/>
        </w:numPr>
      </w:pPr>
      <w:r w:rsidRPr="00E71FF9">
        <w:t xml:space="preserve">Продолжать развивать музыкальные способности детей: </w:t>
      </w:r>
      <w:proofErr w:type="spellStart"/>
      <w:r w:rsidRPr="00E71FF9">
        <w:t>звуковысотный</w:t>
      </w:r>
      <w:proofErr w:type="spellEnd"/>
      <w:r w:rsidRPr="00E71FF9">
        <w:t xml:space="preserve">, ритмический, тембровый, динамический слух. </w:t>
      </w:r>
    </w:p>
    <w:p w:rsidR="005C43AC" w:rsidRPr="00E71FF9" w:rsidRDefault="005C43AC" w:rsidP="00515748">
      <w:pPr>
        <w:pStyle w:val="af6"/>
        <w:numPr>
          <w:ilvl w:val="0"/>
          <w:numId w:val="58"/>
        </w:numPr>
      </w:pPr>
      <w:r w:rsidRPr="00E71FF9"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5C43AC" w:rsidRPr="00D33A43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  <w:r w:rsidRPr="00D33A43">
        <w:rPr>
          <w:rFonts w:ascii="Times New Roman" w:hAnsi="Times New Roman" w:cs="Times New Roman"/>
          <w:b/>
          <w:sz w:val="24"/>
          <w:szCs w:val="24"/>
        </w:rPr>
        <w:t xml:space="preserve"> Слушание. </w:t>
      </w:r>
    </w:p>
    <w:p w:rsidR="005C43AC" w:rsidRPr="00E71FF9" w:rsidRDefault="005C43AC" w:rsidP="00515748">
      <w:pPr>
        <w:pStyle w:val="af6"/>
        <w:numPr>
          <w:ilvl w:val="0"/>
          <w:numId w:val="59"/>
        </w:numPr>
      </w:pPr>
      <w:r w:rsidRPr="00E71FF9">
        <w:t xml:space="preserve">Учить различать жанры музыкальных произведений (марш, танец, песня). Совершенствовать музыкальную память через узнавание мелодий по отдельным фрагментам произведения (вступление, заключение, музыкальная фраза). </w:t>
      </w:r>
    </w:p>
    <w:p w:rsidR="005C43AC" w:rsidRPr="00E71FF9" w:rsidRDefault="005C43AC" w:rsidP="00515748">
      <w:pPr>
        <w:pStyle w:val="af6"/>
        <w:numPr>
          <w:ilvl w:val="0"/>
          <w:numId w:val="59"/>
        </w:numPr>
      </w:pPr>
      <w:r w:rsidRPr="00E71FF9">
        <w:t xml:space="preserve"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</w:t>
      </w:r>
    </w:p>
    <w:p w:rsidR="005C43AC" w:rsidRPr="00D33A43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  <w:r w:rsidRPr="00D33A43">
        <w:rPr>
          <w:rFonts w:ascii="Times New Roman" w:hAnsi="Times New Roman" w:cs="Times New Roman"/>
          <w:b/>
          <w:sz w:val="24"/>
          <w:szCs w:val="24"/>
        </w:rPr>
        <w:t xml:space="preserve">Пение. </w:t>
      </w:r>
    </w:p>
    <w:p w:rsidR="005C43AC" w:rsidRPr="00E71FF9" w:rsidRDefault="005C43AC" w:rsidP="00515748">
      <w:pPr>
        <w:pStyle w:val="af6"/>
        <w:numPr>
          <w:ilvl w:val="0"/>
          <w:numId w:val="60"/>
        </w:numPr>
      </w:pPr>
      <w:r w:rsidRPr="00E71FF9">
        <w:t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5C43AC" w:rsidRPr="00E71FF9" w:rsidRDefault="005C43AC" w:rsidP="00515748">
      <w:pPr>
        <w:pStyle w:val="af6"/>
        <w:numPr>
          <w:ilvl w:val="0"/>
          <w:numId w:val="60"/>
        </w:numPr>
      </w:pPr>
      <w:r w:rsidRPr="00E71FF9">
        <w:t xml:space="preserve">Способствовать развитию навыков сольного пения, с музыкальным сопровождением и без него. </w:t>
      </w:r>
    </w:p>
    <w:p w:rsidR="005C43AC" w:rsidRPr="00E71FF9" w:rsidRDefault="005C43AC" w:rsidP="00515748">
      <w:pPr>
        <w:pStyle w:val="af6"/>
        <w:numPr>
          <w:ilvl w:val="0"/>
          <w:numId w:val="60"/>
        </w:numPr>
      </w:pPr>
      <w:r w:rsidRPr="00E71FF9">
        <w:t>Содействовать проявлению самостоятельности и творческому исполнению песен разного характера.</w:t>
      </w:r>
    </w:p>
    <w:p w:rsidR="005C43AC" w:rsidRPr="00E71FF9" w:rsidRDefault="005C43AC" w:rsidP="00515748">
      <w:pPr>
        <w:pStyle w:val="af6"/>
        <w:numPr>
          <w:ilvl w:val="0"/>
          <w:numId w:val="60"/>
        </w:numPr>
      </w:pPr>
      <w:r w:rsidRPr="00E71FF9">
        <w:t xml:space="preserve"> Развивать песенный музыкальный вкус. </w:t>
      </w:r>
    </w:p>
    <w:p w:rsidR="005C43AC" w:rsidRPr="00D33A43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  <w:r w:rsidRPr="00D33A43">
        <w:rPr>
          <w:rFonts w:ascii="Times New Roman" w:hAnsi="Times New Roman" w:cs="Times New Roman"/>
          <w:b/>
          <w:sz w:val="24"/>
          <w:szCs w:val="24"/>
        </w:rPr>
        <w:t xml:space="preserve">Песенное творчество. </w:t>
      </w:r>
    </w:p>
    <w:p w:rsidR="005C43AC" w:rsidRPr="00E71FF9" w:rsidRDefault="005C43AC" w:rsidP="00515748">
      <w:pPr>
        <w:pStyle w:val="af6"/>
        <w:numPr>
          <w:ilvl w:val="0"/>
          <w:numId w:val="61"/>
        </w:numPr>
      </w:pPr>
      <w:r w:rsidRPr="00E71FF9">
        <w:t xml:space="preserve">Учить импровизировать мелодию на заданный текст. </w:t>
      </w:r>
    </w:p>
    <w:p w:rsidR="005C43AC" w:rsidRPr="00E71FF9" w:rsidRDefault="005C43AC" w:rsidP="00515748">
      <w:pPr>
        <w:pStyle w:val="af6"/>
        <w:numPr>
          <w:ilvl w:val="0"/>
          <w:numId w:val="61"/>
        </w:numPr>
      </w:pPr>
      <w:r w:rsidRPr="00E71FF9">
        <w:t xml:space="preserve">Учить детей сочинять мелодии различного характера: ласковую колыбельную, задорный или бодрый марш, плавный вальс, веселую плясовую. </w:t>
      </w:r>
    </w:p>
    <w:p w:rsidR="005C43AC" w:rsidRPr="00D33A43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  <w:r w:rsidRPr="00D33A43">
        <w:rPr>
          <w:rFonts w:ascii="Times New Roman" w:hAnsi="Times New Roman" w:cs="Times New Roman"/>
          <w:b/>
          <w:sz w:val="24"/>
          <w:szCs w:val="24"/>
        </w:rPr>
        <w:t xml:space="preserve">Музыкально-ритмические движения. </w:t>
      </w:r>
    </w:p>
    <w:p w:rsidR="005C43AC" w:rsidRPr="00E71FF9" w:rsidRDefault="005C43AC" w:rsidP="00515748">
      <w:pPr>
        <w:pStyle w:val="af6"/>
        <w:numPr>
          <w:ilvl w:val="0"/>
          <w:numId w:val="62"/>
        </w:numPr>
      </w:pPr>
      <w:r w:rsidRPr="00E71FF9">
        <w:t xml:space="preserve">Развивать чувство ритма, умение передавать через движения характер музыки, ее эмоционально-образное содержание. </w:t>
      </w:r>
    </w:p>
    <w:p w:rsidR="005C43AC" w:rsidRPr="00E71FF9" w:rsidRDefault="005C43AC" w:rsidP="00515748">
      <w:pPr>
        <w:pStyle w:val="af6"/>
        <w:numPr>
          <w:ilvl w:val="0"/>
          <w:numId w:val="62"/>
        </w:numPr>
      </w:pPr>
      <w:r w:rsidRPr="00E71FF9">
        <w:t xml:space="preserve">Учить </w:t>
      </w:r>
      <w:proofErr w:type="gramStart"/>
      <w:r w:rsidRPr="00E71FF9">
        <w:t>свободно</w:t>
      </w:r>
      <w:proofErr w:type="gramEnd"/>
      <w:r w:rsidRPr="00E71FF9">
        <w:t xml:space="preserve">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</w:r>
    </w:p>
    <w:p w:rsidR="005C43AC" w:rsidRPr="00E71FF9" w:rsidRDefault="005C43AC" w:rsidP="00515748">
      <w:pPr>
        <w:pStyle w:val="af6"/>
        <w:numPr>
          <w:ilvl w:val="0"/>
          <w:numId w:val="62"/>
        </w:numPr>
      </w:pPr>
      <w:r w:rsidRPr="00E71FF9">
        <w:lastRenderedPageBreak/>
        <w:t xml:space="preserve"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</w:t>
      </w:r>
    </w:p>
    <w:p w:rsidR="005C43AC" w:rsidRPr="00E71FF9" w:rsidRDefault="005C43AC" w:rsidP="00515748">
      <w:pPr>
        <w:pStyle w:val="af6"/>
        <w:numPr>
          <w:ilvl w:val="0"/>
          <w:numId w:val="62"/>
        </w:numPr>
      </w:pPr>
      <w:r w:rsidRPr="00E71FF9">
        <w:t xml:space="preserve">Познакомить с русским хороводом, пляской, а также с танцами других народов. </w:t>
      </w:r>
    </w:p>
    <w:p w:rsidR="005C43AC" w:rsidRPr="00E71FF9" w:rsidRDefault="005C43AC" w:rsidP="00515748">
      <w:pPr>
        <w:pStyle w:val="af6"/>
        <w:numPr>
          <w:ilvl w:val="0"/>
          <w:numId w:val="62"/>
        </w:numPr>
      </w:pPr>
      <w:proofErr w:type="gramStart"/>
      <w:r w:rsidRPr="00E71FF9">
        <w:t xml:space="preserve">Продолжать развивать навыки </w:t>
      </w:r>
      <w:proofErr w:type="spellStart"/>
      <w:r w:rsidRPr="00E71FF9">
        <w:t>инсценирования</w:t>
      </w:r>
      <w:proofErr w:type="spellEnd"/>
      <w:r w:rsidRPr="00E71FF9">
        <w:t xml:space="preserve"> песен; учить изображать сказочных животных и птиц (лошадка, коза, лиса, медведь, заяц, журавль, ворон и т. д.) в разных игровых ситуациях. </w:t>
      </w:r>
      <w:proofErr w:type="gramEnd"/>
    </w:p>
    <w:p w:rsidR="005C43AC" w:rsidRPr="00D33A43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  <w:r w:rsidRPr="00D33A43">
        <w:rPr>
          <w:rFonts w:ascii="Times New Roman" w:hAnsi="Times New Roman" w:cs="Times New Roman"/>
          <w:b/>
          <w:sz w:val="24"/>
          <w:szCs w:val="24"/>
        </w:rPr>
        <w:t>Музыкально-игровое и танцевальное творчество.</w:t>
      </w:r>
    </w:p>
    <w:p w:rsidR="005C43AC" w:rsidRPr="00E71FF9" w:rsidRDefault="005C43AC" w:rsidP="00515748">
      <w:pPr>
        <w:pStyle w:val="af6"/>
        <w:numPr>
          <w:ilvl w:val="0"/>
          <w:numId w:val="63"/>
        </w:numPr>
      </w:pPr>
      <w:r w:rsidRPr="00E71FF9">
        <w:t xml:space="preserve"> 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 </w:t>
      </w:r>
    </w:p>
    <w:p w:rsidR="005C43AC" w:rsidRPr="00E71FF9" w:rsidRDefault="005C43AC" w:rsidP="00515748">
      <w:pPr>
        <w:pStyle w:val="af6"/>
        <w:numPr>
          <w:ilvl w:val="0"/>
          <w:numId w:val="63"/>
        </w:numPr>
      </w:pPr>
      <w:r w:rsidRPr="00E71FF9">
        <w:t xml:space="preserve">Учить </w:t>
      </w:r>
      <w:proofErr w:type="gramStart"/>
      <w:r w:rsidRPr="00E71FF9">
        <w:t>самостоятельно</w:t>
      </w:r>
      <w:proofErr w:type="gramEnd"/>
      <w:r w:rsidRPr="00E71FF9">
        <w:t xml:space="preserve"> придумывать движения, отражающие содержание песни. </w:t>
      </w:r>
    </w:p>
    <w:p w:rsidR="005C43AC" w:rsidRPr="00E71FF9" w:rsidRDefault="005C43AC" w:rsidP="00515748">
      <w:pPr>
        <w:pStyle w:val="af6"/>
        <w:numPr>
          <w:ilvl w:val="0"/>
          <w:numId w:val="63"/>
        </w:numPr>
      </w:pPr>
      <w:r w:rsidRPr="00E71FF9">
        <w:t xml:space="preserve">Побуждать к </w:t>
      </w:r>
      <w:proofErr w:type="spellStart"/>
      <w:r w:rsidRPr="00E71FF9">
        <w:t>инсценированию</w:t>
      </w:r>
      <w:proofErr w:type="spellEnd"/>
      <w:r w:rsidRPr="00E71FF9">
        <w:t xml:space="preserve"> содержания песен, хороводов. </w:t>
      </w:r>
    </w:p>
    <w:p w:rsidR="005C43AC" w:rsidRPr="00D33A43" w:rsidRDefault="005C43AC" w:rsidP="005C43AC">
      <w:pPr>
        <w:rPr>
          <w:rFonts w:ascii="Times New Roman" w:hAnsi="Times New Roman" w:cs="Times New Roman"/>
          <w:b/>
          <w:sz w:val="24"/>
          <w:szCs w:val="24"/>
        </w:rPr>
      </w:pPr>
      <w:r w:rsidRPr="00D33A43">
        <w:rPr>
          <w:rFonts w:ascii="Times New Roman" w:hAnsi="Times New Roman" w:cs="Times New Roman"/>
          <w:b/>
          <w:sz w:val="24"/>
          <w:szCs w:val="24"/>
        </w:rPr>
        <w:t xml:space="preserve">Игра на детских музыкальных инструментах. </w:t>
      </w:r>
    </w:p>
    <w:p w:rsidR="005C43AC" w:rsidRPr="00E71FF9" w:rsidRDefault="005C43AC" w:rsidP="00515748">
      <w:pPr>
        <w:pStyle w:val="af6"/>
        <w:numPr>
          <w:ilvl w:val="0"/>
          <w:numId w:val="64"/>
        </w:numPr>
      </w:pPr>
      <w:r w:rsidRPr="00E71FF9">
        <w:t xml:space="preserve"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</w:t>
      </w:r>
    </w:p>
    <w:p w:rsidR="005C43AC" w:rsidRPr="00E71FF9" w:rsidRDefault="005C43AC" w:rsidP="00515748">
      <w:pPr>
        <w:pStyle w:val="af6"/>
        <w:numPr>
          <w:ilvl w:val="0"/>
          <w:numId w:val="64"/>
        </w:numPr>
      </w:pPr>
      <w:r w:rsidRPr="00E71FF9">
        <w:t>Развивать творчество детей, побуждать их к активным самостоятельным действиям.</w:t>
      </w:r>
    </w:p>
    <w:p w:rsidR="005C43AC" w:rsidRPr="00E71FF9" w:rsidRDefault="005C43AC" w:rsidP="005C43AC">
      <w:pPr>
        <w:pStyle w:val="af6"/>
        <w:ind w:left="0" w:firstLine="851"/>
      </w:pPr>
    </w:p>
    <w:p w:rsidR="005C43AC" w:rsidRPr="00E71FF9" w:rsidRDefault="005C43AC" w:rsidP="005C43AC">
      <w:pPr>
        <w:pStyle w:val="af6"/>
        <w:ind w:left="0" w:firstLine="851"/>
        <w:rPr>
          <w:i/>
        </w:rPr>
      </w:pPr>
      <w:r w:rsidRPr="00E71FF9">
        <w:rPr>
          <w:i/>
        </w:rPr>
        <w:t>Содержание образовательной области «Художественно-эстетическое развитие» представлено в разделе «Люди Крыма и их культуры»</w:t>
      </w:r>
      <w:r w:rsidRPr="00E71FF9">
        <w:rPr>
          <w:bCs/>
          <w:i/>
          <w:iCs/>
          <w:shd w:val="clear" w:color="auto" w:fill="FFFFFF"/>
        </w:rPr>
        <w:t xml:space="preserve"> Региональной </w:t>
      </w:r>
      <w:r w:rsidRPr="00E71FF9">
        <w:rPr>
          <w:i/>
        </w:rPr>
        <w:t>парциальной программе по гражданско-патриотическому воспитанию детей дошкольного возраста в Республике Крым «Крымский веночек».</w:t>
      </w:r>
    </w:p>
    <w:p w:rsidR="005C43AC" w:rsidRPr="00E71FF9" w:rsidRDefault="005C43AC" w:rsidP="00515748">
      <w:pPr>
        <w:pStyle w:val="af6"/>
        <w:numPr>
          <w:ilvl w:val="0"/>
          <w:numId w:val="41"/>
        </w:numPr>
        <w:ind w:left="426"/>
        <w:rPr>
          <w:i/>
        </w:rPr>
      </w:pPr>
      <w:r w:rsidRPr="00E71FF9">
        <w:rPr>
          <w:i/>
        </w:rPr>
        <w:t>Декоративно-прикладное искусство. Свой дом, посуду, одежду, мебель и т.п. люди украшали. Национальные особенности народных промыслов ярко проявляются в художественных ремеслах: вышивке, гончарном производстве, вязании, плетении, резьбе по дереву, чеканке по металлу, изготовлению ювелирных изделий.</w:t>
      </w:r>
    </w:p>
    <w:p w:rsidR="005C43AC" w:rsidRPr="00E71FF9" w:rsidRDefault="005C43AC" w:rsidP="00515748">
      <w:pPr>
        <w:pStyle w:val="af6"/>
        <w:numPr>
          <w:ilvl w:val="0"/>
          <w:numId w:val="41"/>
        </w:numPr>
        <w:ind w:left="426"/>
        <w:rPr>
          <w:bCs/>
          <w:i/>
          <w:iCs/>
        </w:rPr>
      </w:pPr>
      <w:r w:rsidRPr="00E71FF9">
        <w:rPr>
          <w:bCs/>
          <w:i/>
          <w:iCs/>
        </w:rPr>
        <w:t xml:space="preserve">Гончарное производство. </w:t>
      </w:r>
      <w:r w:rsidRPr="00E71FF9">
        <w:rPr>
          <w:i/>
        </w:rPr>
        <w:t xml:space="preserve">Посуда, предметы быта, украшения жилища, игрушки. Материалы  и способы их обработки. Знакомство с мастерами, живущими рядом в городе или поселке. Особенности росписи глиняных изделий у народных мастеров, живущих в Крыму. </w:t>
      </w:r>
      <w:r w:rsidRPr="00E71FF9">
        <w:rPr>
          <w:i/>
          <w:iCs/>
        </w:rPr>
        <w:t>Практическая деятельность детей</w:t>
      </w:r>
      <w:r w:rsidRPr="00E71FF9">
        <w:rPr>
          <w:i/>
        </w:rPr>
        <w:t>: лепка, рисование, аппликация.</w:t>
      </w:r>
    </w:p>
    <w:p w:rsidR="005C43AC" w:rsidRPr="00E71FF9" w:rsidRDefault="005C43AC" w:rsidP="00515748">
      <w:pPr>
        <w:pStyle w:val="af6"/>
        <w:numPr>
          <w:ilvl w:val="0"/>
          <w:numId w:val="41"/>
        </w:numPr>
        <w:ind w:left="426"/>
        <w:rPr>
          <w:bCs/>
          <w:i/>
          <w:iCs/>
        </w:rPr>
      </w:pPr>
      <w:r w:rsidRPr="00E71FF9">
        <w:rPr>
          <w:bCs/>
          <w:i/>
          <w:iCs/>
        </w:rPr>
        <w:t xml:space="preserve">Ковроткачество. </w:t>
      </w:r>
      <w:r w:rsidRPr="00E71FF9">
        <w:rPr>
          <w:i/>
        </w:rPr>
        <w:t xml:space="preserve">Изготовление </w:t>
      </w:r>
      <w:proofErr w:type="spellStart"/>
      <w:r w:rsidRPr="00E71FF9">
        <w:rPr>
          <w:i/>
        </w:rPr>
        <w:t>безворсовых</w:t>
      </w:r>
      <w:proofErr w:type="spellEnd"/>
      <w:r w:rsidRPr="00E71FF9">
        <w:rPr>
          <w:i/>
        </w:rPr>
        <w:t xml:space="preserve"> ковров: болгарских </w:t>
      </w:r>
      <w:proofErr w:type="spellStart"/>
      <w:r w:rsidRPr="00E71FF9">
        <w:rPr>
          <w:i/>
        </w:rPr>
        <w:t>писану</w:t>
      </w:r>
      <w:proofErr w:type="spellEnd"/>
      <w:r w:rsidRPr="00E71FF9">
        <w:rPr>
          <w:i/>
        </w:rPr>
        <w:t xml:space="preserve">, </w:t>
      </w:r>
      <w:proofErr w:type="spellStart"/>
      <w:r w:rsidRPr="00E71FF9">
        <w:rPr>
          <w:i/>
        </w:rPr>
        <w:t>крымскотатарских</w:t>
      </w:r>
      <w:proofErr w:type="spellEnd"/>
      <w:r w:rsidRPr="00E71FF9">
        <w:rPr>
          <w:i/>
        </w:rPr>
        <w:t xml:space="preserve"> килимов, русских ковров, украинских килимов. Особенности их рисунков, колорита. Практическое использование в жилище. Современные тканые изделия. </w:t>
      </w:r>
      <w:r w:rsidRPr="00E71FF9">
        <w:rPr>
          <w:i/>
          <w:iCs/>
        </w:rPr>
        <w:t>Практическая деятельность детей</w:t>
      </w:r>
      <w:r w:rsidRPr="00E71FF9">
        <w:rPr>
          <w:i/>
        </w:rPr>
        <w:t>: рисование,  аппликация.</w:t>
      </w:r>
    </w:p>
    <w:p w:rsidR="005C43AC" w:rsidRPr="00E71FF9" w:rsidRDefault="005C43AC" w:rsidP="00515748">
      <w:pPr>
        <w:pStyle w:val="af6"/>
        <w:numPr>
          <w:ilvl w:val="0"/>
          <w:numId w:val="41"/>
        </w:numPr>
        <w:ind w:left="426"/>
        <w:rPr>
          <w:bCs/>
          <w:i/>
          <w:iCs/>
        </w:rPr>
      </w:pPr>
      <w:r w:rsidRPr="00E71FF9">
        <w:rPr>
          <w:bCs/>
          <w:i/>
          <w:iCs/>
        </w:rPr>
        <w:t xml:space="preserve">Вышивка. </w:t>
      </w:r>
      <w:r w:rsidRPr="00E71FF9">
        <w:rPr>
          <w:i/>
        </w:rPr>
        <w:t xml:space="preserve">Образцы народной вышивки. Особенности орнаментов, узоров, цветовой гаммы в работах крымских мастеров.  Практическое использование вышитых изделий для украшения одежды, жилища, предметов быта. </w:t>
      </w:r>
      <w:r w:rsidRPr="00E71FF9">
        <w:rPr>
          <w:i/>
          <w:iCs/>
        </w:rPr>
        <w:t>Практическая деятельность детей</w:t>
      </w:r>
      <w:r w:rsidRPr="00E71FF9">
        <w:rPr>
          <w:i/>
        </w:rPr>
        <w:t>:  рисование, аппликация – украшение игрового уголка, ручной и художественный труд – вышивание стебельчатым швом и швом «крест».</w:t>
      </w:r>
    </w:p>
    <w:p w:rsidR="005C43AC" w:rsidRPr="00E71FF9" w:rsidRDefault="005C43AC" w:rsidP="00515748">
      <w:pPr>
        <w:pStyle w:val="af6"/>
        <w:numPr>
          <w:ilvl w:val="0"/>
          <w:numId w:val="41"/>
        </w:numPr>
        <w:ind w:left="426"/>
        <w:rPr>
          <w:bCs/>
          <w:i/>
          <w:iCs/>
        </w:rPr>
      </w:pPr>
      <w:r w:rsidRPr="00E71FF9">
        <w:rPr>
          <w:bCs/>
          <w:i/>
          <w:iCs/>
        </w:rPr>
        <w:t xml:space="preserve">Плетение из лозы. </w:t>
      </w:r>
      <w:r w:rsidRPr="00E71FF9">
        <w:rPr>
          <w:i/>
        </w:rPr>
        <w:t xml:space="preserve">Древнее ремесло – </w:t>
      </w:r>
      <w:proofErr w:type="spellStart"/>
      <w:r w:rsidRPr="00E71FF9">
        <w:rPr>
          <w:i/>
        </w:rPr>
        <w:t>лозоплетение</w:t>
      </w:r>
      <w:proofErr w:type="spellEnd"/>
      <w:r w:rsidRPr="00E71FF9">
        <w:rPr>
          <w:i/>
        </w:rPr>
        <w:t xml:space="preserve">. Практическое назначение изделий из лозы. Основные приемы работы с лозой, доступные детям. </w:t>
      </w:r>
      <w:r w:rsidRPr="00E71FF9">
        <w:rPr>
          <w:i/>
          <w:iCs/>
        </w:rPr>
        <w:t>Практическая деятельность детей</w:t>
      </w:r>
      <w:r w:rsidRPr="00E71FF9">
        <w:rPr>
          <w:i/>
        </w:rPr>
        <w:t>: выполнение доступных видов работ (подставки под горячее, корзинки) совместно с воспитателем.</w:t>
      </w:r>
    </w:p>
    <w:p w:rsidR="005C43AC" w:rsidRPr="00E71FF9" w:rsidRDefault="005C43AC" w:rsidP="00515748">
      <w:pPr>
        <w:pStyle w:val="af6"/>
        <w:numPr>
          <w:ilvl w:val="0"/>
          <w:numId w:val="41"/>
        </w:numPr>
        <w:ind w:left="426"/>
        <w:rPr>
          <w:bCs/>
          <w:i/>
          <w:iCs/>
        </w:rPr>
      </w:pPr>
      <w:r w:rsidRPr="00E71FF9">
        <w:rPr>
          <w:bCs/>
          <w:i/>
          <w:iCs/>
        </w:rPr>
        <w:t>Резьба по дереву.</w:t>
      </w:r>
      <w:r w:rsidR="00295B40" w:rsidRPr="00E71FF9">
        <w:rPr>
          <w:bCs/>
          <w:i/>
          <w:iCs/>
        </w:rPr>
        <w:t xml:space="preserve"> </w:t>
      </w:r>
      <w:proofErr w:type="gramStart"/>
      <w:r w:rsidRPr="00E71FF9">
        <w:rPr>
          <w:i/>
        </w:rPr>
        <w:t>Изделия из дерева (посуда, гребни, спицы, подсвечники, подставки под горячее, разделочные доски и т.д.</w:t>
      </w:r>
      <w:proofErr w:type="gramEnd"/>
      <w:r w:rsidRPr="00E71FF9">
        <w:rPr>
          <w:i/>
        </w:rPr>
        <w:t xml:space="preserve"> Их практическое назначение. Объемная деревянная скульптура. Сказочные деревянные фигурки на Поляне сказок (экскурсия или </w:t>
      </w:r>
      <w:r w:rsidRPr="00E71FF9">
        <w:rPr>
          <w:i/>
        </w:rPr>
        <w:lastRenderedPageBreak/>
        <w:t xml:space="preserve">рассматривание иллюстраций). </w:t>
      </w:r>
      <w:r w:rsidRPr="00E71FF9">
        <w:rPr>
          <w:i/>
          <w:iCs/>
        </w:rPr>
        <w:t>Практическая творческая деятельность детей</w:t>
      </w:r>
      <w:r w:rsidRPr="00E71FF9">
        <w:rPr>
          <w:i/>
        </w:rPr>
        <w:t>: оформление природного материала (веток, коряг, корней деревьев и т.д.), в какой-либо предмет, персонаж сказки, композицию для украшения группы, игрового центра.</w:t>
      </w:r>
    </w:p>
    <w:p w:rsidR="005C43AC" w:rsidRPr="00E71FF9" w:rsidRDefault="005C43AC" w:rsidP="005C43AC">
      <w:pPr>
        <w:pStyle w:val="ac"/>
        <w:jc w:val="both"/>
        <w:rPr>
          <w:b w:val="0"/>
          <w:i/>
        </w:rPr>
      </w:pPr>
    </w:p>
    <w:p w:rsidR="005C43AC" w:rsidRPr="00E71FF9" w:rsidRDefault="005C43AC" w:rsidP="005C43AC">
      <w:pPr>
        <w:pStyle w:val="ac"/>
        <w:jc w:val="both"/>
        <w:rPr>
          <w:b w:val="0"/>
          <w:i/>
        </w:rPr>
      </w:pPr>
      <w:r w:rsidRPr="00E71FF9">
        <w:rPr>
          <w:b w:val="0"/>
          <w:i/>
        </w:rPr>
        <w:t>Музыка.</w:t>
      </w:r>
    </w:p>
    <w:p w:rsidR="005C43AC" w:rsidRPr="00E71FF9" w:rsidRDefault="005C43AC" w:rsidP="00515748">
      <w:pPr>
        <w:pStyle w:val="ae"/>
        <w:numPr>
          <w:ilvl w:val="0"/>
          <w:numId w:val="42"/>
        </w:numPr>
        <w:spacing w:after="0" w:line="276" w:lineRule="auto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Примерный перечень произведений для слушания: Караимские: 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«Бабочка», муз. С.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Майкапара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«Колыбельная», муз. С.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Майкапара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и др.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1FF9">
        <w:rPr>
          <w:rFonts w:ascii="Times New Roman" w:hAnsi="Times New Roman" w:cs="Times New Roman"/>
          <w:i/>
          <w:iCs/>
          <w:sz w:val="24"/>
          <w:szCs w:val="24"/>
        </w:rPr>
        <w:t>Крымскотатарские</w:t>
      </w:r>
      <w:proofErr w:type="spellEnd"/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«Сейчас придет твоя мама», колыбельная; «Кукольный марш», муз. Э.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Налбандова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«Кукольный вальс», муз. Э.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Налбандова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«Барабан», муз. И.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Бахшиш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А.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Мефаева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>; «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Хайтарма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», муз. А.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Спендиарова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и др.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 Русские: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 «Котик заболел», «Котик выздоровел», муз. А. Гречанинова; «Детская полька», муз. М. Глинки; «Плач куклы», муз. Т.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Попатенко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«Клоуны», муз. Д.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Кабалевского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и др. 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 Украинские: </w:t>
      </w:r>
      <w:r w:rsidRPr="00E71FF9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Подоляночка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Л.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Ревуцкого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«Спи, моя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дитино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», муз. Я.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Степового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«Котик серенький»,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М.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Вериковского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«Два петуха»,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М.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Компанийца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и др.        </w:t>
      </w:r>
    </w:p>
    <w:p w:rsidR="005C43AC" w:rsidRPr="00E71FF9" w:rsidRDefault="005C43AC" w:rsidP="00515748">
      <w:pPr>
        <w:pStyle w:val="ae"/>
        <w:numPr>
          <w:ilvl w:val="0"/>
          <w:numId w:val="42"/>
        </w:numPr>
        <w:spacing w:after="0" w:line="276" w:lineRule="auto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Примерный перечень песен. Армянские: 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«Споем на армянском»,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«Строитель»,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«Моя мама»,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«Кукла-клоун»,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«Песня куропатки»,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«Динг-донг», нар. песня и др. 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>Болгарские: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 «Прекрасная стоянка»,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«Нам Господь тебя послал»,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«Голубь воркует в саду»,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«Ты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прийди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скорее, сон-дремота», колыбельная; «С Новым годом!»,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и др.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 Греческие: 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«Когда пойду я на базар»,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«Колыбельная»,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«У меня рос кустик перца»,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«Закончился год»,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«Пушистая елочка в зале стоит»,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и др.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1FF9">
        <w:rPr>
          <w:rFonts w:ascii="Times New Roman" w:hAnsi="Times New Roman" w:cs="Times New Roman"/>
          <w:i/>
          <w:iCs/>
          <w:sz w:val="24"/>
          <w:szCs w:val="24"/>
        </w:rPr>
        <w:t>Крымскотатарские</w:t>
      </w:r>
      <w:proofErr w:type="spellEnd"/>
      <w:r w:rsidRPr="00E71FF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 «Домашние животные»,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«Моя уточка», «Я люблю петь», муз. и сл.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С.Усеинова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«Между нами речка», нар. песня;   «Зеленоголовая уточка», «Осень», муз. Э.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Налбандова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сл. О.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Амита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 «Я говорю на родном языке», муз. С.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Кокуры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сл. С.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Усеинова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«Крым – Родина моя», муз. Э.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Налбандова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сл. Ч.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Аметова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и др.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 Немецкие: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 «Поем вместе»,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«Песенка от гнева»,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«Песенка от страха»,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«Колыбельная папы»,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«Лягушка»,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«Времена года»,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Т. Потапенко, сл. А. Кузнецовой и др. 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Русские: 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«Во поле береза стояла»,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«Начинаю танцевать»,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«Скачет, скачет воробей»,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>; «Заинька, попляши», нар. песня и др.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 Украинские: 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«Бим-бом»,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риговорка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Я.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Степового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>; «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Кукушечка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нар.мелодия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Ю. Михайленко; «Выйди, выйди, солнышко»,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нар.мелодия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Л.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Ревуцкого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«Веснянка»,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нар.мелодия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>, сл. Г. Гриневича; «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Дубарик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и др. </w:t>
      </w:r>
    </w:p>
    <w:p w:rsidR="005C43AC" w:rsidRPr="00E71FF9" w:rsidRDefault="005C43AC" w:rsidP="00515748">
      <w:pPr>
        <w:pStyle w:val="ae"/>
        <w:numPr>
          <w:ilvl w:val="0"/>
          <w:numId w:val="42"/>
        </w:numPr>
        <w:spacing w:after="0" w:line="276" w:lineRule="auto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E71FF9">
        <w:rPr>
          <w:rFonts w:ascii="Times New Roman" w:hAnsi="Times New Roman" w:cs="Times New Roman"/>
          <w:i/>
          <w:iCs/>
          <w:sz w:val="24"/>
          <w:szCs w:val="24"/>
        </w:rPr>
        <w:t>Примерный перечень произведений для музыкально-</w:t>
      </w:r>
      <w:proofErr w:type="gramStart"/>
      <w:r w:rsidRPr="00E71FF9">
        <w:rPr>
          <w:rFonts w:ascii="Times New Roman" w:hAnsi="Times New Roman" w:cs="Times New Roman"/>
          <w:i/>
          <w:iCs/>
          <w:sz w:val="24"/>
          <w:szCs w:val="24"/>
        </w:rPr>
        <w:t>ритмических движений</w:t>
      </w:r>
      <w:proofErr w:type="gramEnd"/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 (упражнения, народные танцы, хороводы). Белорусские: 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«Лявониха», «Найди свой цвет»,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и др. 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>Греческие: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 «Сиртаки», муз. М.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Теодаракиса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и др. </w:t>
      </w:r>
      <w:proofErr w:type="spellStart"/>
      <w:r w:rsidRPr="00E71FF9">
        <w:rPr>
          <w:rFonts w:ascii="Times New Roman" w:hAnsi="Times New Roman" w:cs="Times New Roman"/>
          <w:i/>
          <w:iCs/>
          <w:sz w:val="24"/>
          <w:szCs w:val="24"/>
        </w:rPr>
        <w:t>Крымскотатарские</w:t>
      </w:r>
      <w:proofErr w:type="spellEnd"/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«Детская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хайтарма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», «Пастушья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хайтрама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», «Платочек»,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и др. 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Немецкие: 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 «Снежный вальс», муз нар и др. 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Русские: 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«Кадриль», «Приглашение»,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«Ах, ты береза», обр. И. Арсеева, «Круговая пляска»,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нар.мелодия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С.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Разоренова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«Пошла млада за водой», хоровод, обр.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В.Агафонникова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«Парный танец», муз. Е. Тиличеевой и др. </w:t>
      </w:r>
      <w:proofErr w:type="gramStart"/>
      <w:r w:rsidRPr="00E71FF9">
        <w:rPr>
          <w:rFonts w:ascii="Times New Roman" w:hAnsi="Times New Roman" w:cs="Times New Roman"/>
          <w:i/>
          <w:iCs/>
          <w:sz w:val="24"/>
          <w:szCs w:val="24"/>
        </w:rPr>
        <w:t>Украинские</w:t>
      </w:r>
      <w:proofErr w:type="gramEnd"/>
      <w:r w:rsidRPr="00E71FF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 «Переменный шаг»,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>, «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Гопачок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», муз. Г. Петрицкого, «Танец мальчиков с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сопилками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«Аркан», «Танец девочек с платками»,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нар.мелодия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«Ой,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гарна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я,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гарна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», «Танец с бубнами»,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нар.мелодия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М.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Вериковского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«Приглашение»,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нар.мелодия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«Кривой танец»,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нар.меодия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и др. 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Цыганские: 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«Цыганский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жок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», «Цыганская». </w:t>
      </w:r>
    </w:p>
    <w:p w:rsidR="005C43AC" w:rsidRPr="00E71FF9" w:rsidRDefault="005C43AC" w:rsidP="00515748">
      <w:pPr>
        <w:pStyle w:val="ae"/>
        <w:numPr>
          <w:ilvl w:val="0"/>
          <w:numId w:val="42"/>
        </w:numPr>
        <w:spacing w:after="0" w:line="276" w:lineRule="auto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E71FF9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Примерный перечень произведений для игры на детских музыкальных инструментах.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1FF9">
        <w:rPr>
          <w:rFonts w:ascii="Times New Roman" w:hAnsi="Times New Roman" w:cs="Times New Roman"/>
          <w:i/>
          <w:iCs/>
          <w:sz w:val="24"/>
          <w:szCs w:val="24"/>
        </w:rPr>
        <w:t>Крымскотатарские</w:t>
      </w:r>
      <w:proofErr w:type="spellEnd"/>
      <w:r w:rsidRPr="00E71FF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 «Есть у меня рыжая коза»; «Моя уточка», муз. С.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Усеинова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«Луженый казан»,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; «Играй, моя свирель»,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и др. 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Русские: 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«Птички», муз. Е. Тиличеевой, «Новогодняя полька», муз. А. Александрова, «Маленькие музыканты», муз. В. Семенова, «Сорока-сорока»,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Т.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Попатенко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«Танец маленьких лебедей», муз. П. Чайковского, «Дождик»,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.н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апев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Ю.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Слонова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«Андрей-воробей»,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нар.прибаутка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Е. Тиличеевой и др. 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Украинские: 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«Ой, лопнул обруч», «Два медведя»,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>, «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Печу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печу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1FF9">
        <w:rPr>
          <w:rFonts w:ascii="Times New Roman" w:hAnsi="Times New Roman" w:cs="Times New Roman"/>
          <w:i/>
          <w:sz w:val="24"/>
          <w:szCs w:val="24"/>
          <w:lang w:val="uk-UA"/>
        </w:rPr>
        <w:t>хлібчик</w:t>
      </w:r>
      <w:r w:rsidRPr="00E71FF9">
        <w:rPr>
          <w:rFonts w:ascii="Times New Roman" w:hAnsi="Times New Roman" w:cs="Times New Roman"/>
          <w:i/>
          <w:sz w:val="24"/>
          <w:szCs w:val="24"/>
        </w:rPr>
        <w:t>»</w:t>
      </w:r>
      <w:r w:rsidRPr="00E71FF9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(игра на металлофонах), «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Щедрик-ведрик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», муз. Я.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Степового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«Кума, кума, что варила?», муз. Я.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Степового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и др. </w:t>
      </w:r>
    </w:p>
    <w:p w:rsidR="005C43AC" w:rsidRPr="00E71FF9" w:rsidRDefault="005C43AC" w:rsidP="00515748">
      <w:pPr>
        <w:pStyle w:val="ae"/>
        <w:numPr>
          <w:ilvl w:val="0"/>
          <w:numId w:val="42"/>
        </w:numPr>
        <w:spacing w:after="0" w:line="276" w:lineRule="auto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E71FF9">
        <w:rPr>
          <w:rFonts w:ascii="Times New Roman" w:hAnsi="Times New Roman" w:cs="Times New Roman"/>
          <w:i/>
          <w:iCs/>
          <w:sz w:val="24"/>
          <w:szCs w:val="24"/>
        </w:rPr>
        <w:t>Примерный перечень  музыкальных игр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>Армянские: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 «Чижик», «Зайчик» и др. 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Белорусские: </w:t>
      </w:r>
      <w:r w:rsidRPr="00E71FF9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Лавата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» и др. 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>Болгарские: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 «Лисичка и сторожа», «Ой, ладо, ладо», «Колечко» и др. 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>Греческие: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 «Колечко» и др. </w:t>
      </w:r>
      <w:proofErr w:type="spellStart"/>
      <w:r w:rsidRPr="00E71FF9">
        <w:rPr>
          <w:rFonts w:ascii="Times New Roman" w:hAnsi="Times New Roman" w:cs="Times New Roman"/>
          <w:i/>
          <w:iCs/>
          <w:sz w:val="24"/>
          <w:szCs w:val="24"/>
        </w:rPr>
        <w:t>Крымскотатарские</w:t>
      </w:r>
      <w:proofErr w:type="spellEnd"/>
      <w:r w:rsidRPr="00E71FF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 xml:space="preserve">«Между нами речка», «Продаем горшки», «Спутанные кони», «Овечка», «Скачки», «Волк и заяц», «Яблоки», «Игра с мячом» и др. 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>Немецкие: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«В метель-метелицу», «К нам иди», муз. и сл.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Э.Нотдорф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«Времена года»,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Т.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Попатенко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сл. А. Кузнецовой, «Снова в круг»,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В. Попова, сл. Я.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Серпина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>, «Раз, два, три, четыре, пять» и др.</w:t>
      </w:r>
      <w:r w:rsidRPr="00E71FF9">
        <w:rPr>
          <w:rFonts w:ascii="Times New Roman" w:hAnsi="Times New Roman" w:cs="Times New Roman"/>
          <w:i/>
          <w:iCs/>
          <w:sz w:val="24"/>
          <w:szCs w:val="24"/>
        </w:rPr>
        <w:t xml:space="preserve"> Русские: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 «Гуси-лебеди», «Заря», «Каравай», «Горелки», «Будь ловким», муз. Н.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Ладухина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«Ищи игрушку»,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В.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Агафонникова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«Ловушка»,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нар.мелодия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Сидельникова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«Займи домик», муз. М. Магиденко, «Узнай по голосу», муз. Е. Тиличеевой, «Найди себе пару», муз. Т. Ломовой и др. </w:t>
      </w:r>
      <w:proofErr w:type="gramStart"/>
      <w:r w:rsidRPr="00E71FF9">
        <w:rPr>
          <w:rFonts w:ascii="Times New Roman" w:hAnsi="Times New Roman" w:cs="Times New Roman"/>
          <w:i/>
          <w:iCs/>
          <w:sz w:val="24"/>
          <w:szCs w:val="24"/>
        </w:rPr>
        <w:t>Украинские</w:t>
      </w:r>
      <w:proofErr w:type="gramEnd"/>
      <w:r w:rsidRPr="00E71FF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 «Дождик», «Не пустим»,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</w:t>
      </w:r>
      <w:proofErr w:type="gramStart"/>
      <w:r w:rsidRPr="00E71FF9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E71FF9">
        <w:rPr>
          <w:rFonts w:ascii="Times New Roman" w:hAnsi="Times New Roman" w:cs="Times New Roman"/>
          <w:i/>
          <w:sz w:val="24"/>
          <w:szCs w:val="24"/>
        </w:rPr>
        <w:t>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>, «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Перепелочка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Подоляночка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нар.мелодия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«Пойдем в лес»,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«Мак»,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нар.песня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, обр. М. Лысенко, «Ой, на </w:t>
      </w:r>
      <w:r w:rsidRPr="00E71FF9">
        <w:rPr>
          <w:rFonts w:ascii="Times New Roman" w:hAnsi="Times New Roman" w:cs="Times New Roman"/>
          <w:i/>
          <w:sz w:val="24"/>
          <w:szCs w:val="24"/>
          <w:lang w:val="uk-UA"/>
        </w:rPr>
        <w:t>горі жито</w:t>
      </w:r>
      <w:r w:rsidRPr="00E71FF9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нар.мел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spellStart"/>
      <w:r w:rsidRPr="00E71FF9">
        <w:rPr>
          <w:rFonts w:ascii="Times New Roman" w:hAnsi="Times New Roman" w:cs="Times New Roman"/>
          <w:i/>
          <w:sz w:val="24"/>
          <w:szCs w:val="24"/>
        </w:rPr>
        <w:t>обр</w:t>
      </w:r>
      <w:proofErr w:type="spellEnd"/>
      <w:r w:rsidRPr="00E71FF9">
        <w:rPr>
          <w:rFonts w:ascii="Times New Roman" w:hAnsi="Times New Roman" w:cs="Times New Roman"/>
          <w:i/>
          <w:sz w:val="24"/>
          <w:szCs w:val="24"/>
        </w:rPr>
        <w:t xml:space="preserve"> К. Стеценко и др.</w:t>
      </w:r>
    </w:p>
    <w:p w:rsidR="005C43AC" w:rsidRPr="00E71FF9" w:rsidRDefault="005C43AC" w:rsidP="005C43AC">
      <w:pPr>
        <w:pStyle w:val="ae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pStyle w:val="ae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pStyle w:val="ae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pStyle w:val="ae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pStyle w:val="ae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pStyle w:val="ae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pStyle w:val="ae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pStyle w:val="ae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pStyle w:val="ae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pStyle w:val="ae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95B40" w:rsidRPr="00E71FF9" w:rsidRDefault="00295B40" w:rsidP="005C43AC">
      <w:pPr>
        <w:pStyle w:val="ae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C43AC" w:rsidRPr="00E71FF9" w:rsidRDefault="005C43AC" w:rsidP="005C43AC">
      <w:pPr>
        <w:pStyle w:val="ae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71FF9" w:rsidRPr="00E71FF9" w:rsidRDefault="00E71FF9" w:rsidP="00E71FF9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E71FF9" w:rsidRPr="00E71FF9" w:rsidSect="005C43AC">
          <w:pgSz w:w="11906" w:h="16838"/>
          <w:pgMar w:top="851" w:right="707" w:bottom="993" w:left="1418" w:header="426" w:footer="475" w:gutter="0"/>
          <w:cols w:space="720"/>
          <w:titlePg/>
          <w:docGrid w:linePitch="299"/>
        </w:sectPr>
      </w:pPr>
    </w:p>
    <w:p w:rsidR="005C43AC" w:rsidRPr="00E71FF9" w:rsidRDefault="00E71FF9" w:rsidP="00E71FF9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71FF9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ФИЗИЧЕСКОЕ РАЗВИТИЕ.</w:t>
      </w:r>
    </w:p>
    <w:p w:rsidR="005C43AC" w:rsidRPr="00E71FF9" w:rsidRDefault="005C43AC" w:rsidP="005C43A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1F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Физическое развитие включает:</w:t>
      </w:r>
    </w:p>
    <w:p w:rsidR="005C43AC" w:rsidRPr="00E71FF9" w:rsidRDefault="005C43AC" w:rsidP="00515748">
      <w:pPr>
        <w:pStyle w:val="af6"/>
        <w:numPr>
          <w:ilvl w:val="0"/>
          <w:numId w:val="43"/>
        </w:numPr>
        <w:ind w:left="426"/>
      </w:pPr>
      <w:proofErr w:type="gramStart"/>
      <w:r w:rsidRPr="00E71FF9"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стороны);</w:t>
      </w:r>
      <w:proofErr w:type="gramEnd"/>
    </w:p>
    <w:p w:rsidR="005C43AC" w:rsidRPr="00E71FF9" w:rsidRDefault="005C43AC" w:rsidP="00515748">
      <w:pPr>
        <w:pStyle w:val="af6"/>
        <w:numPr>
          <w:ilvl w:val="0"/>
          <w:numId w:val="43"/>
        </w:numPr>
        <w:ind w:left="426"/>
      </w:pPr>
      <w:r w:rsidRPr="00E71FF9">
        <w:t>формирование начальных представлений о некоторых видах спорта;</w:t>
      </w:r>
    </w:p>
    <w:p w:rsidR="005C43AC" w:rsidRPr="00E71FF9" w:rsidRDefault="005C43AC" w:rsidP="00515748">
      <w:pPr>
        <w:pStyle w:val="af6"/>
        <w:numPr>
          <w:ilvl w:val="0"/>
          <w:numId w:val="43"/>
        </w:numPr>
        <w:ind w:left="426"/>
      </w:pPr>
      <w:r w:rsidRPr="00E71FF9">
        <w:t xml:space="preserve">овладение подвижными играми с правилами; </w:t>
      </w:r>
    </w:p>
    <w:p w:rsidR="005C43AC" w:rsidRPr="00E71FF9" w:rsidRDefault="005C43AC" w:rsidP="00515748">
      <w:pPr>
        <w:pStyle w:val="af6"/>
        <w:numPr>
          <w:ilvl w:val="0"/>
          <w:numId w:val="43"/>
        </w:numPr>
        <w:ind w:left="426"/>
      </w:pPr>
      <w:r w:rsidRPr="00E71FF9">
        <w:t xml:space="preserve">становление целенаправленности и </w:t>
      </w:r>
      <w:proofErr w:type="spellStart"/>
      <w:r w:rsidRPr="00E71FF9">
        <w:t>саморегуляции</w:t>
      </w:r>
      <w:proofErr w:type="spellEnd"/>
      <w:r w:rsidRPr="00E71FF9">
        <w:t xml:space="preserve"> в двигательной сфере; </w:t>
      </w:r>
    </w:p>
    <w:p w:rsidR="005C43AC" w:rsidRPr="00E71FF9" w:rsidRDefault="005C43AC" w:rsidP="00515748">
      <w:pPr>
        <w:pStyle w:val="af6"/>
        <w:numPr>
          <w:ilvl w:val="0"/>
          <w:numId w:val="43"/>
        </w:numPr>
        <w:ind w:left="426"/>
      </w:pPr>
      <w:r w:rsidRPr="00E71FF9"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C43AC" w:rsidRPr="00E71FF9" w:rsidRDefault="005C43AC" w:rsidP="005C43A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C43AC" w:rsidRPr="00E71FF9" w:rsidRDefault="005C43AC" w:rsidP="005C43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FF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цели и задачи</w:t>
      </w:r>
      <w:r w:rsidRPr="00E71FF9">
        <w:rPr>
          <w:rFonts w:ascii="Times New Roman" w:hAnsi="Times New Roman" w:cs="Times New Roman"/>
          <w:bCs/>
          <w:sz w:val="24"/>
          <w:szCs w:val="24"/>
        </w:rPr>
        <w:t xml:space="preserve"> по тематическим блокам:</w:t>
      </w:r>
    </w:p>
    <w:p w:rsidR="00EC250C" w:rsidRPr="00E71FF9" w:rsidRDefault="00EC250C" w:rsidP="005C43AC">
      <w:pPr>
        <w:tabs>
          <w:tab w:val="left" w:pos="7980"/>
        </w:tabs>
        <w:ind w:firstLine="851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bookmarkStart w:id="0" w:name="bookmark279"/>
    </w:p>
    <w:p w:rsidR="005C43AC" w:rsidRPr="00E71FF9" w:rsidRDefault="005C43AC" w:rsidP="005C43AC">
      <w:pPr>
        <w:tabs>
          <w:tab w:val="left" w:pos="7980"/>
        </w:tabs>
        <w:ind w:firstLine="85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71FF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Формирование начальных представлений о здоровом образе жизни.</w:t>
      </w:r>
      <w:bookmarkEnd w:id="0"/>
    </w:p>
    <w:p w:rsidR="005C43AC" w:rsidRPr="00E71FF9" w:rsidRDefault="005C43AC" w:rsidP="005C43AC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sz w:val="24"/>
          <w:szCs w:val="24"/>
        </w:rPr>
        <w:t xml:space="preserve">       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 </w:t>
      </w:r>
    </w:p>
    <w:p w:rsidR="005C43AC" w:rsidRPr="00E71FF9" w:rsidRDefault="005C43AC" w:rsidP="005C43AC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sz w:val="24"/>
          <w:szCs w:val="24"/>
        </w:rPr>
        <w:t xml:space="preserve">       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     </w:t>
      </w:r>
    </w:p>
    <w:p w:rsidR="005C43AC" w:rsidRPr="00E71FF9" w:rsidRDefault="005C43AC" w:rsidP="005C43AC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sz w:val="24"/>
          <w:szCs w:val="24"/>
        </w:rPr>
        <w:t xml:space="preserve">       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 Расширять представления о роли гигиены и режима дня для здоровья человека. </w:t>
      </w:r>
    </w:p>
    <w:p w:rsidR="005C43AC" w:rsidRPr="00E71FF9" w:rsidRDefault="005C43AC" w:rsidP="005C43AC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sz w:val="24"/>
          <w:szCs w:val="24"/>
        </w:rPr>
        <w:t xml:space="preserve">       Формировать представления о правилах ухода за больным (заботиться о нем, не шуметь, выполнять его просьбы и поручения). Воспитывать сочувствие к </w:t>
      </w:r>
      <w:proofErr w:type="gramStart"/>
      <w:r w:rsidRPr="00E71FF9">
        <w:rPr>
          <w:rFonts w:ascii="Times New Roman" w:hAnsi="Times New Roman" w:cs="Times New Roman"/>
          <w:sz w:val="24"/>
          <w:szCs w:val="24"/>
        </w:rPr>
        <w:t>болеющим</w:t>
      </w:r>
      <w:proofErr w:type="gramEnd"/>
      <w:r w:rsidRPr="00E71FF9">
        <w:rPr>
          <w:rFonts w:ascii="Times New Roman" w:hAnsi="Times New Roman" w:cs="Times New Roman"/>
          <w:sz w:val="24"/>
          <w:szCs w:val="24"/>
        </w:rPr>
        <w:t xml:space="preserve">. Формировать умение характеризовать свое самочувствие. Знакомить детей с возможностями здорового человека. </w:t>
      </w:r>
    </w:p>
    <w:p w:rsidR="005C43AC" w:rsidRPr="00E71FF9" w:rsidRDefault="005C43AC" w:rsidP="005C43AC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E71FF9">
        <w:rPr>
          <w:rFonts w:ascii="Times New Roman" w:hAnsi="Times New Roman" w:cs="Times New Roman"/>
          <w:sz w:val="24"/>
          <w:szCs w:val="24"/>
        </w:rPr>
        <w:t xml:space="preserve">       Формировать у детей потребность в здоровом образе жизни. Прививать интерес к физической культуре и спорту и желание заниматься физкультурой и спортом. Знакомить с доступными сведениями из истории олимпийского движения. Знакомить с основами техники безопасности и правилами поведения в спортивном зале и на спортивной площадке</w:t>
      </w:r>
    </w:p>
    <w:p w:rsidR="00EC250C" w:rsidRPr="00E71FF9" w:rsidRDefault="00EC250C" w:rsidP="005C43AC">
      <w:pPr>
        <w:tabs>
          <w:tab w:val="left" w:pos="1770"/>
        </w:tabs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5C43AC" w:rsidRPr="00E71FF9" w:rsidRDefault="005C43AC" w:rsidP="005C43AC">
      <w:pPr>
        <w:tabs>
          <w:tab w:val="left" w:pos="1770"/>
        </w:tabs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bookmarkStart w:id="1" w:name="_GoBack"/>
      <w:bookmarkEnd w:id="1"/>
      <w:r w:rsidRPr="00E71FF9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Физическая культура.</w:t>
      </w:r>
    </w:p>
    <w:p w:rsidR="005C43AC" w:rsidRPr="00E71FF9" w:rsidRDefault="005C43AC" w:rsidP="00515748">
      <w:pPr>
        <w:pStyle w:val="af6"/>
        <w:numPr>
          <w:ilvl w:val="0"/>
          <w:numId w:val="65"/>
        </w:numPr>
      </w:pPr>
      <w:r w:rsidRPr="00E71FF9">
        <w:t xml:space="preserve">Продолжать формировать правильную осанку; умение осознанно выполнять движения. </w:t>
      </w:r>
    </w:p>
    <w:p w:rsidR="005C43AC" w:rsidRPr="00E71FF9" w:rsidRDefault="005C43AC" w:rsidP="00515748">
      <w:pPr>
        <w:pStyle w:val="af6"/>
        <w:numPr>
          <w:ilvl w:val="0"/>
          <w:numId w:val="65"/>
        </w:numPr>
      </w:pPr>
      <w:r w:rsidRPr="00E71FF9">
        <w:t xml:space="preserve">Совершенствовать двигательные умения и навыки детей. Развивать быстроту, силу, выносливость, гибкость. </w:t>
      </w:r>
    </w:p>
    <w:p w:rsidR="005C43AC" w:rsidRPr="00E71FF9" w:rsidRDefault="005C43AC" w:rsidP="00515748">
      <w:pPr>
        <w:pStyle w:val="af6"/>
        <w:numPr>
          <w:ilvl w:val="0"/>
          <w:numId w:val="65"/>
        </w:numPr>
      </w:pPr>
      <w:r w:rsidRPr="00E71FF9">
        <w:t xml:space="preserve">Закреплять умение легко ходить и бегать, энергично отталкиваясь от опоры. </w:t>
      </w:r>
    </w:p>
    <w:p w:rsidR="005C43AC" w:rsidRPr="00E71FF9" w:rsidRDefault="005C43AC" w:rsidP="00515748">
      <w:pPr>
        <w:pStyle w:val="af6"/>
        <w:numPr>
          <w:ilvl w:val="0"/>
          <w:numId w:val="65"/>
        </w:numPr>
      </w:pPr>
      <w:r w:rsidRPr="00E71FF9">
        <w:t>Учить бегать наперегонки, с преодолением препятствий.</w:t>
      </w:r>
    </w:p>
    <w:p w:rsidR="005C43AC" w:rsidRPr="00E71FF9" w:rsidRDefault="005C43AC" w:rsidP="00515748">
      <w:pPr>
        <w:pStyle w:val="af6"/>
        <w:numPr>
          <w:ilvl w:val="0"/>
          <w:numId w:val="65"/>
        </w:numPr>
      </w:pPr>
      <w:r w:rsidRPr="00E71FF9">
        <w:t xml:space="preserve"> Учить лазать по гимнастической стенке, меняя темп. </w:t>
      </w:r>
    </w:p>
    <w:p w:rsidR="005C43AC" w:rsidRPr="00E71FF9" w:rsidRDefault="005C43AC" w:rsidP="00515748">
      <w:pPr>
        <w:pStyle w:val="af6"/>
        <w:numPr>
          <w:ilvl w:val="0"/>
          <w:numId w:val="65"/>
        </w:numPr>
      </w:pPr>
      <w:r w:rsidRPr="00E71FF9">
        <w:lastRenderedPageBreak/>
        <w:t xml:space="preserve"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 </w:t>
      </w:r>
    </w:p>
    <w:p w:rsidR="005C43AC" w:rsidRPr="00E71FF9" w:rsidRDefault="005C43AC" w:rsidP="00515748">
      <w:pPr>
        <w:pStyle w:val="af6"/>
        <w:numPr>
          <w:ilvl w:val="0"/>
          <w:numId w:val="65"/>
        </w:numPr>
      </w:pPr>
      <w:r w:rsidRPr="00E71FF9">
        <w:t xml:space="preserve">Учить сочетать замах с броском при метании, подбрасывать и ловить мяч одной рукой, отбивать его правой и левой рукой на месте и вести при ходьбе. </w:t>
      </w:r>
    </w:p>
    <w:p w:rsidR="005C43AC" w:rsidRPr="00E71FF9" w:rsidRDefault="005C43AC" w:rsidP="00515748">
      <w:pPr>
        <w:pStyle w:val="af6"/>
        <w:numPr>
          <w:ilvl w:val="0"/>
          <w:numId w:val="65"/>
        </w:numPr>
      </w:pPr>
      <w:r w:rsidRPr="00E71FF9">
        <w:t xml:space="preserve"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</w:t>
      </w:r>
    </w:p>
    <w:p w:rsidR="005C43AC" w:rsidRPr="00E71FF9" w:rsidRDefault="005C43AC" w:rsidP="00515748">
      <w:pPr>
        <w:pStyle w:val="af6"/>
        <w:numPr>
          <w:ilvl w:val="0"/>
          <w:numId w:val="65"/>
        </w:numPr>
      </w:pPr>
      <w:r w:rsidRPr="00E71FF9">
        <w:t xml:space="preserve">Учить ориентироваться в пространстве. </w:t>
      </w:r>
    </w:p>
    <w:p w:rsidR="005C43AC" w:rsidRPr="00E71FF9" w:rsidRDefault="005C43AC" w:rsidP="00515748">
      <w:pPr>
        <w:pStyle w:val="af6"/>
        <w:numPr>
          <w:ilvl w:val="0"/>
          <w:numId w:val="65"/>
        </w:numPr>
      </w:pPr>
      <w:r w:rsidRPr="00E71FF9">
        <w:t>Учить элементам спортивных игр, играм с элементами соревнования, играм-эстафетам.</w:t>
      </w:r>
    </w:p>
    <w:p w:rsidR="005C43AC" w:rsidRPr="00E71FF9" w:rsidRDefault="005C43AC" w:rsidP="00515748">
      <w:pPr>
        <w:pStyle w:val="af6"/>
        <w:numPr>
          <w:ilvl w:val="0"/>
          <w:numId w:val="65"/>
        </w:numPr>
      </w:pPr>
      <w:r w:rsidRPr="00E71FF9">
        <w:t xml:space="preserve"> Приучать </w:t>
      </w:r>
      <w:proofErr w:type="gramStart"/>
      <w:r w:rsidRPr="00E71FF9">
        <w:t>помогать взрослым готовить</w:t>
      </w:r>
      <w:proofErr w:type="gramEnd"/>
      <w:r w:rsidRPr="00E71FF9">
        <w:t xml:space="preserve"> физкультурный инвентарь к занятиям физическими упражнениями, убирать его на место. </w:t>
      </w:r>
    </w:p>
    <w:p w:rsidR="005C43AC" w:rsidRPr="00E71FF9" w:rsidRDefault="005C43AC" w:rsidP="00515748">
      <w:pPr>
        <w:pStyle w:val="af6"/>
        <w:numPr>
          <w:ilvl w:val="0"/>
          <w:numId w:val="65"/>
        </w:numPr>
      </w:pPr>
      <w:r w:rsidRPr="00E71FF9">
        <w:t xml:space="preserve"> Поддерживать интерес детей к различным видам спорта, сообщать им некоторые сведения о событиях спортивной жизни страны. </w:t>
      </w:r>
    </w:p>
    <w:p w:rsidR="005C43AC" w:rsidRPr="00E71FF9" w:rsidRDefault="005C43AC" w:rsidP="005C43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FF9">
        <w:rPr>
          <w:rFonts w:ascii="Times New Roman" w:hAnsi="Times New Roman" w:cs="Times New Roman"/>
          <w:b/>
          <w:i/>
          <w:sz w:val="24"/>
          <w:szCs w:val="24"/>
        </w:rPr>
        <w:t>Подвижные игры.</w:t>
      </w:r>
      <w:r w:rsidRPr="00E71FF9">
        <w:rPr>
          <w:rFonts w:ascii="Times New Roman" w:hAnsi="Times New Roman" w:cs="Times New Roman"/>
          <w:sz w:val="24"/>
          <w:szCs w:val="24"/>
        </w:rPr>
        <w:t xml:space="preserve"> Продолжать учить детей самостоятельно организовывать знакомые подвижные игры, проявляя инициативу и творчество. Воспитывать у детей стремление участвовать в играх с элементами соревнования, играх-эстафетах. Учить спортивным играм и упражнениям.</w:t>
      </w:r>
    </w:p>
    <w:p w:rsidR="005C43AC" w:rsidRPr="00E71FF9" w:rsidRDefault="005C43AC" w:rsidP="005C43A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43AC" w:rsidRPr="00E71FF9" w:rsidRDefault="005C43AC" w:rsidP="00EC250C">
      <w:pPr>
        <w:spacing w:line="240" w:lineRule="auto"/>
        <w:ind w:firstLine="851"/>
        <w:rPr>
          <w:rFonts w:ascii="Times New Roman" w:hAnsi="Times New Roman" w:cs="Times New Roman"/>
          <w:bCs/>
          <w:i/>
          <w:sz w:val="24"/>
          <w:szCs w:val="24"/>
        </w:rPr>
      </w:pPr>
      <w:r w:rsidRPr="00E71FF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части, формируемой участниками образовательных отношений </w:t>
      </w:r>
      <w:r w:rsidRPr="00E71FF9">
        <w:rPr>
          <w:rFonts w:ascii="Times New Roman" w:hAnsi="Times New Roman" w:cs="Times New Roman"/>
          <w:bCs/>
          <w:i/>
          <w:sz w:val="24"/>
          <w:szCs w:val="24"/>
        </w:rPr>
        <w:t>старших дошкольников привлекать к народным подвижным играм.</w:t>
      </w:r>
    </w:p>
    <w:p w:rsidR="005C43AC" w:rsidRPr="00E71FF9" w:rsidRDefault="005C43AC" w:rsidP="00EC250C">
      <w:pPr>
        <w:pStyle w:val="af6"/>
        <w:spacing w:line="240" w:lineRule="auto"/>
        <w:ind w:left="426"/>
        <w:rPr>
          <w:i/>
          <w:lang w:eastAsia="en-US"/>
        </w:rPr>
      </w:pPr>
      <w:r w:rsidRPr="00E71FF9">
        <w:rPr>
          <w:i/>
          <w:iCs/>
          <w:color w:val="000007"/>
          <w:lang w:eastAsia="en-US"/>
        </w:rPr>
        <w:t xml:space="preserve">Примерный̆ перечень подвижных игр </w:t>
      </w:r>
    </w:p>
    <w:p w:rsidR="005C43AC" w:rsidRPr="00E71FF9" w:rsidRDefault="005C43AC" w:rsidP="00515748">
      <w:pPr>
        <w:pStyle w:val="af6"/>
        <w:numPr>
          <w:ilvl w:val="0"/>
          <w:numId w:val="69"/>
        </w:numPr>
        <w:spacing w:line="240" w:lineRule="auto"/>
        <w:ind w:right="0"/>
        <w:rPr>
          <w:i/>
          <w:lang w:eastAsia="en-US"/>
        </w:rPr>
      </w:pPr>
      <w:r w:rsidRPr="00E71FF9">
        <w:rPr>
          <w:i/>
          <w:color w:val="000007"/>
          <w:lang w:eastAsia="en-US"/>
        </w:rPr>
        <w:t>Азербайджанские: «</w:t>
      </w:r>
      <w:proofErr w:type="spellStart"/>
      <w:r w:rsidRPr="00E71FF9">
        <w:rPr>
          <w:i/>
          <w:color w:val="000007"/>
          <w:lang w:eastAsia="en-US"/>
        </w:rPr>
        <w:t>Белыи</w:t>
      </w:r>
      <w:proofErr w:type="spellEnd"/>
      <w:r w:rsidRPr="00E71FF9">
        <w:rPr>
          <w:i/>
          <w:color w:val="000007"/>
          <w:lang w:eastAsia="en-US"/>
        </w:rPr>
        <w:t xml:space="preserve">̆ мяч и </w:t>
      </w:r>
      <w:proofErr w:type="spellStart"/>
      <w:r w:rsidRPr="00E71FF9">
        <w:rPr>
          <w:i/>
          <w:color w:val="000007"/>
          <w:lang w:eastAsia="en-US"/>
        </w:rPr>
        <w:t>черныи</w:t>
      </w:r>
      <w:proofErr w:type="spellEnd"/>
      <w:r w:rsidRPr="00E71FF9">
        <w:rPr>
          <w:i/>
          <w:color w:val="000007"/>
          <w:lang w:eastAsia="en-US"/>
        </w:rPr>
        <w:t>̆ мяч», «</w:t>
      </w:r>
      <w:proofErr w:type="spellStart"/>
      <w:r w:rsidRPr="00E71FF9">
        <w:rPr>
          <w:i/>
          <w:color w:val="000007"/>
          <w:lang w:eastAsia="en-US"/>
        </w:rPr>
        <w:t>Отдаи</w:t>
      </w:r>
      <w:proofErr w:type="spellEnd"/>
      <w:r w:rsidRPr="00E71FF9">
        <w:rPr>
          <w:i/>
          <w:color w:val="000007"/>
          <w:lang w:eastAsia="en-US"/>
        </w:rPr>
        <w:t>̆ платочек», «Чья шеренга победит?», «Со спины лошадки», «Палочка-выручалочка», «Изюминка», «</w:t>
      </w:r>
      <w:proofErr w:type="spellStart"/>
      <w:r w:rsidRPr="00E71FF9">
        <w:rPr>
          <w:i/>
          <w:color w:val="000007"/>
          <w:lang w:eastAsia="en-US"/>
        </w:rPr>
        <w:t>Черныи</w:t>
      </w:r>
      <w:proofErr w:type="spellEnd"/>
      <w:r w:rsidRPr="00E71FF9">
        <w:rPr>
          <w:i/>
          <w:color w:val="000007"/>
          <w:lang w:eastAsia="en-US"/>
        </w:rPr>
        <w:t xml:space="preserve">̆ паша» и др. </w:t>
      </w:r>
    </w:p>
    <w:p w:rsidR="005C43AC" w:rsidRPr="00E71FF9" w:rsidRDefault="005C43AC" w:rsidP="00515748">
      <w:pPr>
        <w:pStyle w:val="af6"/>
        <w:numPr>
          <w:ilvl w:val="0"/>
          <w:numId w:val="69"/>
        </w:numPr>
        <w:spacing w:line="240" w:lineRule="auto"/>
        <w:ind w:right="0"/>
        <w:rPr>
          <w:i/>
          <w:lang w:eastAsia="en-US"/>
        </w:rPr>
      </w:pPr>
      <w:r w:rsidRPr="00E71FF9">
        <w:rPr>
          <w:i/>
          <w:color w:val="000007"/>
          <w:lang w:eastAsia="en-US"/>
        </w:rPr>
        <w:t xml:space="preserve">Армянские: «Семь </w:t>
      </w:r>
      <w:proofErr w:type="spellStart"/>
      <w:r w:rsidRPr="00E71FF9">
        <w:rPr>
          <w:i/>
          <w:color w:val="000007"/>
          <w:lang w:eastAsia="en-US"/>
        </w:rPr>
        <w:t>камнеи</w:t>
      </w:r>
      <w:proofErr w:type="spellEnd"/>
      <w:r w:rsidRPr="00E71FF9">
        <w:rPr>
          <w:i/>
          <w:color w:val="000007"/>
          <w:lang w:eastAsia="en-US"/>
        </w:rPr>
        <w:t xml:space="preserve">̆», «Три камня», «Цветы и ветерки», «Игра в </w:t>
      </w:r>
      <w:proofErr w:type="spellStart"/>
      <w:r w:rsidRPr="00E71FF9">
        <w:rPr>
          <w:i/>
          <w:color w:val="000007"/>
          <w:lang w:eastAsia="en-US"/>
        </w:rPr>
        <w:t>чых-чых</w:t>
      </w:r>
      <w:proofErr w:type="spellEnd"/>
      <w:r w:rsidRPr="00E71FF9">
        <w:rPr>
          <w:i/>
          <w:color w:val="000007"/>
          <w:lang w:eastAsia="en-US"/>
        </w:rPr>
        <w:t xml:space="preserve">», «Игра в </w:t>
      </w:r>
      <w:proofErr w:type="spellStart"/>
      <w:r w:rsidRPr="00E71FF9">
        <w:rPr>
          <w:i/>
          <w:color w:val="000007"/>
          <w:lang w:eastAsia="en-US"/>
        </w:rPr>
        <w:t>джузи</w:t>
      </w:r>
      <w:proofErr w:type="spellEnd"/>
      <w:r w:rsidRPr="00E71FF9">
        <w:rPr>
          <w:i/>
          <w:color w:val="000007"/>
          <w:lang w:eastAsia="en-US"/>
        </w:rPr>
        <w:t xml:space="preserve">-топи», «Игра в </w:t>
      </w:r>
      <w:proofErr w:type="gramStart"/>
      <w:r w:rsidRPr="00E71FF9">
        <w:rPr>
          <w:i/>
          <w:color w:val="000007"/>
          <w:lang w:eastAsia="en-US"/>
        </w:rPr>
        <w:t>рус-топи</w:t>
      </w:r>
      <w:proofErr w:type="gramEnd"/>
      <w:r w:rsidRPr="00E71FF9">
        <w:rPr>
          <w:i/>
          <w:color w:val="000007"/>
          <w:lang w:eastAsia="en-US"/>
        </w:rPr>
        <w:t xml:space="preserve">», «Пташка и сокол», и др. </w:t>
      </w:r>
    </w:p>
    <w:p w:rsidR="005C43AC" w:rsidRPr="00E71FF9" w:rsidRDefault="005C43AC" w:rsidP="00515748">
      <w:pPr>
        <w:pStyle w:val="af6"/>
        <w:numPr>
          <w:ilvl w:val="0"/>
          <w:numId w:val="69"/>
        </w:numPr>
        <w:spacing w:line="240" w:lineRule="auto"/>
        <w:ind w:right="0"/>
        <w:rPr>
          <w:i/>
          <w:lang w:eastAsia="en-US"/>
        </w:rPr>
      </w:pPr>
      <w:r w:rsidRPr="00E71FF9">
        <w:rPr>
          <w:i/>
          <w:color w:val="000007"/>
          <w:lang w:eastAsia="en-US"/>
        </w:rPr>
        <w:t xml:space="preserve">Белорусские: </w:t>
      </w:r>
      <w:proofErr w:type="gramStart"/>
      <w:r w:rsidRPr="00E71FF9">
        <w:rPr>
          <w:i/>
          <w:color w:val="000007"/>
          <w:lang w:eastAsia="en-US"/>
        </w:rPr>
        <w:t>«</w:t>
      </w:r>
      <w:proofErr w:type="spellStart"/>
      <w:r w:rsidRPr="00E71FF9">
        <w:rPr>
          <w:i/>
          <w:color w:val="000007"/>
          <w:lang w:eastAsia="en-US"/>
        </w:rPr>
        <w:t>Михасик</w:t>
      </w:r>
      <w:proofErr w:type="spellEnd"/>
      <w:r w:rsidRPr="00E71FF9">
        <w:rPr>
          <w:i/>
          <w:color w:val="000007"/>
          <w:lang w:eastAsia="en-US"/>
        </w:rPr>
        <w:t xml:space="preserve">», «Прела-горела», «Иванка», «Ленок», «Заплетись, плетень!», «У </w:t>
      </w:r>
      <w:proofErr w:type="spellStart"/>
      <w:r w:rsidRPr="00E71FF9">
        <w:rPr>
          <w:i/>
          <w:color w:val="000007"/>
          <w:lang w:eastAsia="en-US"/>
        </w:rPr>
        <w:t>Мазаля</w:t>
      </w:r>
      <w:proofErr w:type="spellEnd"/>
      <w:r w:rsidRPr="00E71FF9">
        <w:rPr>
          <w:i/>
          <w:color w:val="000007"/>
          <w:lang w:eastAsia="en-US"/>
        </w:rPr>
        <w:t xml:space="preserve">», «Редьки», «Посадка картошки», «Грушка» и др. </w:t>
      </w:r>
      <w:proofErr w:type="gramEnd"/>
    </w:p>
    <w:p w:rsidR="005C43AC" w:rsidRPr="00E71FF9" w:rsidRDefault="005C43AC" w:rsidP="00515748">
      <w:pPr>
        <w:pStyle w:val="af6"/>
        <w:numPr>
          <w:ilvl w:val="0"/>
          <w:numId w:val="69"/>
        </w:numPr>
        <w:spacing w:line="240" w:lineRule="auto"/>
        <w:ind w:right="0"/>
        <w:rPr>
          <w:i/>
          <w:lang w:eastAsia="en-US"/>
        </w:rPr>
      </w:pPr>
      <w:r w:rsidRPr="00E71FF9">
        <w:rPr>
          <w:i/>
          <w:color w:val="000007"/>
          <w:lang w:eastAsia="en-US"/>
        </w:rPr>
        <w:t>Болгарские: «</w:t>
      </w:r>
      <w:proofErr w:type="spellStart"/>
      <w:r w:rsidRPr="00E71FF9">
        <w:rPr>
          <w:i/>
          <w:color w:val="000007"/>
          <w:lang w:eastAsia="en-US"/>
        </w:rPr>
        <w:t>Пръстен</w:t>
      </w:r>
      <w:proofErr w:type="spellEnd"/>
      <w:r w:rsidRPr="00E71FF9">
        <w:rPr>
          <w:i/>
          <w:color w:val="000007"/>
          <w:lang w:eastAsia="en-US"/>
        </w:rPr>
        <w:t>», «</w:t>
      </w:r>
      <w:proofErr w:type="spellStart"/>
      <w:r w:rsidRPr="00E71FF9">
        <w:rPr>
          <w:i/>
          <w:color w:val="000007"/>
          <w:lang w:eastAsia="en-US"/>
        </w:rPr>
        <w:t>Ои</w:t>
      </w:r>
      <w:proofErr w:type="spellEnd"/>
      <w:r w:rsidRPr="00E71FF9">
        <w:rPr>
          <w:i/>
          <w:color w:val="000007"/>
          <w:lang w:eastAsia="en-US"/>
        </w:rPr>
        <w:t xml:space="preserve">̆, Ладо, Ладо» и др. </w:t>
      </w:r>
    </w:p>
    <w:p w:rsidR="005C43AC" w:rsidRPr="00E71FF9" w:rsidRDefault="005C43AC" w:rsidP="00515748">
      <w:pPr>
        <w:pStyle w:val="af6"/>
        <w:numPr>
          <w:ilvl w:val="0"/>
          <w:numId w:val="69"/>
        </w:numPr>
        <w:spacing w:line="240" w:lineRule="auto"/>
        <w:ind w:right="0"/>
        <w:rPr>
          <w:i/>
          <w:lang w:eastAsia="en-US"/>
        </w:rPr>
      </w:pPr>
      <w:r w:rsidRPr="00E71FF9">
        <w:rPr>
          <w:i/>
          <w:color w:val="000007"/>
          <w:lang w:eastAsia="en-US"/>
        </w:rPr>
        <w:t>Греческие: «</w:t>
      </w:r>
      <w:proofErr w:type="spellStart"/>
      <w:r w:rsidRPr="00E71FF9">
        <w:rPr>
          <w:i/>
          <w:color w:val="000007"/>
          <w:lang w:eastAsia="en-US"/>
        </w:rPr>
        <w:t>Ивол</w:t>
      </w:r>
      <w:proofErr w:type="spellEnd"/>
      <w:r w:rsidRPr="00E71FF9">
        <w:rPr>
          <w:i/>
          <w:color w:val="000007"/>
          <w:lang w:eastAsia="en-US"/>
        </w:rPr>
        <w:t>», «</w:t>
      </w:r>
      <w:proofErr w:type="spellStart"/>
      <w:r w:rsidRPr="00E71FF9">
        <w:rPr>
          <w:i/>
          <w:color w:val="000007"/>
          <w:lang w:eastAsia="en-US"/>
        </w:rPr>
        <w:t>Пинакоты</w:t>
      </w:r>
      <w:proofErr w:type="spellEnd"/>
      <w:r w:rsidRPr="00E71FF9">
        <w:rPr>
          <w:i/>
          <w:color w:val="000007"/>
          <w:lang w:eastAsia="en-US"/>
        </w:rPr>
        <w:t>», «Слепая муха», «Колечко», «Орех</w:t>
      </w:r>
      <w:proofErr w:type="gramStart"/>
      <w:r w:rsidRPr="00E71FF9">
        <w:rPr>
          <w:i/>
          <w:color w:val="000007"/>
          <w:lang w:eastAsia="en-US"/>
        </w:rPr>
        <w:t>и-</w:t>
      </w:r>
      <w:proofErr w:type="gramEnd"/>
      <w:r w:rsidRPr="00E71FF9">
        <w:rPr>
          <w:i/>
          <w:color w:val="000007"/>
          <w:lang w:eastAsia="en-US"/>
        </w:rPr>
        <w:t xml:space="preserve"> </w:t>
      </w:r>
      <w:proofErr w:type="spellStart"/>
      <w:r w:rsidRPr="00E71FF9">
        <w:rPr>
          <w:i/>
          <w:color w:val="000007"/>
          <w:lang w:eastAsia="en-US"/>
        </w:rPr>
        <w:t>каридья</w:t>
      </w:r>
      <w:proofErr w:type="spellEnd"/>
      <w:r w:rsidRPr="00E71FF9">
        <w:rPr>
          <w:i/>
          <w:color w:val="000007"/>
          <w:lang w:eastAsia="en-US"/>
        </w:rPr>
        <w:t>», «Семь камешков», «</w:t>
      </w:r>
      <w:proofErr w:type="spellStart"/>
      <w:r w:rsidRPr="00E71FF9">
        <w:rPr>
          <w:i/>
          <w:color w:val="000007"/>
          <w:lang w:eastAsia="en-US"/>
        </w:rPr>
        <w:t>Котч</w:t>
      </w:r>
      <w:proofErr w:type="spellEnd"/>
      <w:r w:rsidRPr="00E71FF9">
        <w:rPr>
          <w:i/>
          <w:color w:val="000007"/>
          <w:lang w:eastAsia="en-US"/>
        </w:rPr>
        <w:t xml:space="preserve">» и др. </w:t>
      </w:r>
    </w:p>
    <w:p w:rsidR="005C43AC" w:rsidRPr="00E71FF9" w:rsidRDefault="005C43AC" w:rsidP="00515748">
      <w:pPr>
        <w:pStyle w:val="af6"/>
        <w:numPr>
          <w:ilvl w:val="0"/>
          <w:numId w:val="69"/>
        </w:numPr>
        <w:spacing w:line="240" w:lineRule="auto"/>
        <w:ind w:right="0"/>
        <w:rPr>
          <w:i/>
          <w:lang w:eastAsia="en-US"/>
        </w:rPr>
      </w:pPr>
      <w:proofErr w:type="spellStart"/>
      <w:r w:rsidRPr="00E71FF9">
        <w:rPr>
          <w:i/>
          <w:color w:val="000007"/>
          <w:lang w:eastAsia="en-US"/>
        </w:rPr>
        <w:t>Крымскотатарские</w:t>
      </w:r>
      <w:proofErr w:type="spellEnd"/>
      <w:r w:rsidRPr="00E71FF9">
        <w:rPr>
          <w:i/>
          <w:color w:val="000007"/>
          <w:lang w:eastAsia="en-US"/>
        </w:rPr>
        <w:t>: «Мяч в яме», «</w:t>
      </w:r>
      <w:proofErr w:type="spellStart"/>
      <w:r w:rsidRPr="00E71FF9">
        <w:rPr>
          <w:i/>
          <w:color w:val="000007"/>
          <w:lang w:eastAsia="en-US"/>
        </w:rPr>
        <w:t>Топчек</w:t>
      </w:r>
      <w:proofErr w:type="spellEnd"/>
      <w:r w:rsidRPr="00E71FF9">
        <w:rPr>
          <w:i/>
          <w:color w:val="000007"/>
          <w:lang w:eastAsia="en-US"/>
        </w:rPr>
        <w:t>», «Арка топ», «Кои</w:t>
      </w:r>
      <w:proofErr w:type="gramStart"/>
      <w:r w:rsidRPr="00E71FF9">
        <w:rPr>
          <w:i/>
          <w:color w:val="000007"/>
          <w:lang w:eastAsia="en-US"/>
        </w:rPr>
        <w:t>̆-</w:t>
      </w:r>
      <w:proofErr w:type="spellStart"/>
      <w:proofErr w:type="gramEnd"/>
      <w:r w:rsidRPr="00E71FF9">
        <w:rPr>
          <w:i/>
          <w:color w:val="000007"/>
          <w:lang w:eastAsia="en-US"/>
        </w:rPr>
        <w:t>качты</w:t>
      </w:r>
      <w:proofErr w:type="spellEnd"/>
      <w:r w:rsidRPr="00E71FF9">
        <w:rPr>
          <w:i/>
          <w:color w:val="000007"/>
          <w:lang w:eastAsia="en-US"/>
        </w:rPr>
        <w:t>», «</w:t>
      </w:r>
      <w:proofErr w:type="spellStart"/>
      <w:r w:rsidRPr="00E71FF9">
        <w:rPr>
          <w:i/>
          <w:color w:val="000007"/>
          <w:lang w:eastAsia="en-US"/>
        </w:rPr>
        <w:t>Мырт</w:t>
      </w:r>
      <w:proofErr w:type="spellEnd"/>
      <w:r w:rsidRPr="00E71FF9">
        <w:rPr>
          <w:i/>
          <w:color w:val="000007"/>
          <w:lang w:eastAsia="en-US"/>
        </w:rPr>
        <w:t>», «Три камня», «</w:t>
      </w:r>
      <w:proofErr w:type="spellStart"/>
      <w:r w:rsidRPr="00E71FF9">
        <w:rPr>
          <w:i/>
          <w:color w:val="000007"/>
          <w:lang w:eastAsia="en-US"/>
        </w:rPr>
        <w:t>Мормалы</w:t>
      </w:r>
      <w:proofErr w:type="spellEnd"/>
      <w:r w:rsidRPr="00E71FF9">
        <w:rPr>
          <w:i/>
          <w:color w:val="000007"/>
          <w:lang w:eastAsia="en-US"/>
        </w:rPr>
        <w:t>», «</w:t>
      </w:r>
      <w:proofErr w:type="spellStart"/>
      <w:r w:rsidRPr="00E71FF9">
        <w:rPr>
          <w:i/>
          <w:color w:val="000007"/>
          <w:lang w:eastAsia="en-US"/>
        </w:rPr>
        <w:t>Здравствуи</w:t>
      </w:r>
      <w:proofErr w:type="spellEnd"/>
      <w:r w:rsidRPr="00E71FF9">
        <w:rPr>
          <w:i/>
          <w:color w:val="000007"/>
          <w:lang w:eastAsia="en-US"/>
        </w:rPr>
        <w:t>̆, мастер», «</w:t>
      </w:r>
      <w:proofErr w:type="spellStart"/>
      <w:r w:rsidRPr="00E71FF9">
        <w:rPr>
          <w:i/>
          <w:color w:val="000007"/>
          <w:lang w:eastAsia="en-US"/>
        </w:rPr>
        <w:t>Мермерша</w:t>
      </w:r>
      <w:proofErr w:type="spellEnd"/>
      <w:r w:rsidRPr="00E71FF9">
        <w:rPr>
          <w:i/>
          <w:color w:val="000007"/>
          <w:lang w:eastAsia="en-US"/>
        </w:rPr>
        <w:t xml:space="preserve">» и др. </w:t>
      </w:r>
    </w:p>
    <w:p w:rsidR="005C43AC" w:rsidRPr="00E71FF9" w:rsidRDefault="005C43AC" w:rsidP="00515748">
      <w:pPr>
        <w:pStyle w:val="af6"/>
        <w:numPr>
          <w:ilvl w:val="0"/>
          <w:numId w:val="69"/>
        </w:numPr>
        <w:spacing w:line="240" w:lineRule="auto"/>
        <w:ind w:right="0"/>
        <w:rPr>
          <w:i/>
          <w:lang w:eastAsia="en-US"/>
        </w:rPr>
      </w:pPr>
      <w:r w:rsidRPr="00E71FF9">
        <w:rPr>
          <w:i/>
          <w:color w:val="000007"/>
          <w:lang w:eastAsia="en-US"/>
        </w:rPr>
        <w:t xml:space="preserve">Немецкие: </w:t>
      </w:r>
      <w:proofErr w:type="gramStart"/>
      <w:r w:rsidRPr="00E71FF9">
        <w:rPr>
          <w:i/>
          <w:color w:val="000007"/>
          <w:lang w:eastAsia="en-US"/>
        </w:rPr>
        <w:t xml:space="preserve">«Я не знаю, где я», «Растения растут», «Рыбак, глубока ли вода?», «Император, сколько шагов ты мне подаришь?», «Метание чулочных мячиков», «Спасение принцессы», «Слепая корова», «Бег на жестянках» и др. </w:t>
      </w:r>
      <w:proofErr w:type="gramEnd"/>
    </w:p>
    <w:p w:rsidR="005C43AC" w:rsidRPr="00E71FF9" w:rsidRDefault="005C43AC" w:rsidP="00515748">
      <w:pPr>
        <w:pStyle w:val="af6"/>
        <w:numPr>
          <w:ilvl w:val="0"/>
          <w:numId w:val="69"/>
        </w:numPr>
        <w:spacing w:line="240" w:lineRule="auto"/>
        <w:ind w:right="0"/>
        <w:rPr>
          <w:i/>
          <w:lang w:eastAsia="en-US"/>
        </w:rPr>
      </w:pPr>
      <w:r w:rsidRPr="00E71FF9">
        <w:rPr>
          <w:i/>
          <w:color w:val="000007"/>
          <w:lang w:eastAsia="en-US"/>
        </w:rPr>
        <w:t xml:space="preserve">Русские: </w:t>
      </w:r>
      <w:proofErr w:type="gramStart"/>
      <w:r w:rsidRPr="00E71FF9">
        <w:rPr>
          <w:i/>
          <w:color w:val="000007"/>
          <w:lang w:eastAsia="en-US"/>
        </w:rPr>
        <w:t>«Гуси-лебеди», «Обыкновенные жмурки», «Палочка выручалочка», «Горелки» «Пятнашки», «Лапта», «</w:t>
      </w:r>
      <w:proofErr w:type="spellStart"/>
      <w:r w:rsidRPr="00E71FF9">
        <w:rPr>
          <w:i/>
          <w:color w:val="000007"/>
          <w:lang w:eastAsia="en-US"/>
        </w:rPr>
        <w:t>Малечена-калечина</w:t>
      </w:r>
      <w:proofErr w:type="spellEnd"/>
      <w:r w:rsidRPr="00E71FF9">
        <w:rPr>
          <w:i/>
          <w:color w:val="000007"/>
          <w:lang w:eastAsia="en-US"/>
        </w:rPr>
        <w:t xml:space="preserve">», «Молчанка», «Золотые ворота», «В ручеек», «Каравай» и др. </w:t>
      </w:r>
      <w:proofErr w:type="gramEnd"/>
    </w:p>
    <w:p w:rsidR="005C43AC" w:rsidRPr="00E71FF9" w:rsidRDefault="005C43AC" w:rsidP="00515748">
      <w:pPr>
        <w:pStyle w:val="af6"/>
        <w:numPr>
          <w:ilvl w:val="0"/>
          <w:numId w:val="69"/>
        </w:numPr>
        <w:spacing w:line="240" w:lineRule="auto"/>
        <w:ind w:right="0"/>
        <w:rPr>
          <w:i/>
          <w:lang w:eastAsia="en-US"/>
        </w:rPr>
      </w:pPr>
      <w:r w:rsidRPr="00E71FF9">
        <w:rPr>
          <w:i/>
          <w:color w:val="000007"/>
          <w:lang w:eastAsia="en-US"/>
        </w:rPr>
        <w:t xml:space="preserve">Украинские: </w:t>
      </w:r>
      <w:r w:rsidRPr="00E71FF9">
        <w:rPr>
          <w:i/>
          <w:color w:val="000007"/>
          <w:lang w:val="uk-UA" w:eastAsia="en-US"/>
        </w:rPr>
        <w:t xml:space="preserve">«Перепілочка», «Горю, горю, пень», «Котився </w:t>
      </w:r>
      <w:proofErr w:type="spellStart"/>
      <w:r w:rsidRPr="00E71FF9">
        <w:rPr>
          <w:i/>
          <w:color w:val="000007"/>
          <w:lang w:val="uk-UA" w:eastAsia="en-US"/>
        </w:rPr>
        <w:t>горшок</w:t>
      </w:r>
      <w:proofErr w:type="spellEnd"/>
      <w:r w:rsidRPr="00E71FF9">
        <w:rPr>
          <w:i/>
          <w:color w:val="000007"/>
          <w:lang w:val="uk-UA" w:eastAsia="en-US"/>
        </w:rPr>
        <w:t>», «Ледачий̆ Гриць», «Гоп-гоп», «Вийшли в поле косарі», «</w:t>
      </w:r>
      <w:proofErr w:type="spellStart"/>
      <w:r w:rsidRPr="00E71FF9">
        <w:rPr>
          <w:i/>
          <w:color w:val="000007"/>
          <w:lang w:val="uk-UA" w:eastAsia="en-US"/>
        </w:rPr>
        <w:t>Куи</w:t>
      </w:r>
      <w:proofErr w:type="spellEnd"/>
      <w:r w:rsidRPr="00E71FF9">
        <w:rPr>
          <w:i/>
          <w:color w:val="000007"/>
          <w:lang w:val="uk-UA" w:eastAsia="en-US"/>
        </w:rPr>
        <w:t xml:space="preserve">̆, </w:t>
      </w:r>
      <w:proofErr w:type="spellStart"/>
      <w:r w:rsidRPr="00E71FF9">
        <w:rPr>
          <w:i/>
          <w:color w:val="000007"/>
          <w:lang w:val="uk-UA" w:eastAsia="en-US"/>
        </w:rPr>
        <w:t>куи</w:t>
      </w:r>
      <w:proofErr w:type="spellEnd"/>
      <w:r w:rsidRPr="00E71FF9">
        <w:rPr>
          <w:i/>
          <w:color w:val="000007"/>
          <w:lang w:val="uk-UA" w:eastAsia="en-US"/>
        </w:rPr>
        <w:t>̆, ковалі», «Панас», «Горю-дуб», «Подоляночка», «Котилася торба</w:t>
      </w:r>
      <w:r w:rsidRPr="00E71FF9">
        <w:rPr>
          <w:i/>
          <w:color w:val="000007"/>
          <w:lang w:eastAsia="en-US"/>
        </w:rPr>
        <w:t xml:space="preserve">» и др. </w:t>
      </w:r>
    </w:p>
    <w:p w:rsidR="005C43AC" w:rsidRPr="00902147" w:rsidRDefault="005C43AC" w:rsidP="005C43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C43AC" w:rsidRPr="00902147" w:rsidSect="005C43AC">
      <w:pgSz w:w="11906" w:h="16838"/>
      <w:pgMar w:top="851" w:right="707" w:bottom="993" w:left="1418" w:header="426" w:footer="47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E1" w:rsidRDefault="008F77E1" w:rsidP="001927F8">
      <w:pPr>
        <w:spacing w:line="240" w:lineRule="auto"/>
      </w:pPr>
      <w:r>
        <w:separator/>
      </w:r>
    </w:p>
  </w:endnote>
  <w:endnote w:type="continuationSeparator" w:id="0">
    <w:p w:rsidR="008F77E1" w:rsidRDefault="008F77E1" w:rsidP="00192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E1" w:rsidRDefault="008F77E1" w:rsidP="001927F8">
      <w:pPr>
        <w:spacing w:line="240" w:lineRule="auto"/>
      </w:pPr>
      <w:r>
        <w:separator/>
      </w:r>
    </w:p>
  </w:footnote>
  <w:footnote w:type="continuationSeparator" w:id="0">
    <w:p w:rsidR="008F77E1" w:rsidRDefault="008F77E1" w:rsidP="001927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DA" w:rsidRDefault="00B637DA" w:rsidP="005C43AC">
    <w:pPr>
      <w:pStyle w:val="a8"/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50B"/>
    <w:multiLevelType w:val="multilevel"/>
    <w:tmpl w:val="3CD4F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b/>
        <w:i w:val="0"/>
        <w:sz w:val="28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022A27DF"/>
    <w:multiLevelType w:val="hybridMultilevel"/>
    <w:tmpl w:val="B5FE6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C0B59"/>
    <w:multiLevelType w:val="hybridMultilevel"/>
    <w:tmpl w:val="231C54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40623"/>
    <w:multiLevelType w:val="hybridMultilevel"/>
    <w:tmpl w:val="AF4A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713E3F"/>
    <w:multiLevelType w:val="hybridMultilevel"/>
    <w:tmpl w:val="902EE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E57FEB"/>
    <w:multiLevelType w:val="hybridMultilevel"/>
    <w:tmpl w:val="5D98F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EC5FA1"/>
    <w:multiLevelType w:val="hybridMultilevel"/>
    <w:tmpl w:val="EB106FF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076162"/>
    <w:multiLevelType w:val="hybridMultilevel"/>
    <w:tmpl w:val="F114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5048A5"/>
    <w:multiLevelType w:val="hybridMultilevel"/>
    <w:tmpl w:val="35DA5688"/>
    <w:lvl w:ilvl="0" w:tplc="6384238A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913A6C"/>
    <w:multiLevelType w:val="multilevel"/>
    <w:tmpl w:val="9BBC1B0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291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3862" w:hanging="720"/>
      </w:pPr>
    </w:lvl>
    <w:lvl w:ilvl="3">
      <w:start w:val="1"/>
      <w:numFmt w:val="decimal"/>
      <w:lvlText w:val="%1.%2.%3.%4."/>
      <w:lvlJc w:val="left"/>
      <w:pPr>
        <w:ind w:left="5793" w:hanging="1080"/>
      </w:pPr>
    </w:lvl>
    <w:lvl w:ilvl="4">
      <w:start w:val="1"/>
      <w:numFmt w:val="decimal"/>
      <w:lvlText w:val="%1.%2.%3.%4.%5."/>
      <w:lvlJc w:val="left"/>
      <w:pPr>
        <w:ind w:left="7364" w:hanging="1080"/>
      </w:pPr>
    </w:lvl>
    <w:lvl w:ilvl="5">
      <w:start w:val="1"/>
      <w:numFmt w:val="decimal"/>
      <w:lvlText w:val="%1.%2.%3.%4.%5.%6."/>
      <w:lvlJc w:val="left"/>
      <w:pPr>
        <w:ind w:left="9295" w:hanging="1440"/>
      </w:pPr>
    </w:lvl>
    <w:lvl w:ilvl="6">
      <w:start w:val="1"/>
      <w:numFmt w:val="decimal"/>
      <w:lvlText w:val="%1.%2.%3.%4.%5.%6.%7."/>
      <w:lvlJc w:val="left"/>
      <w:pPr>
        <w:ind w:left="11226" w:hanging="1800"/>
      </w:pPr>
    </w:lvl>
    <w:lvl w:ilvl="7">
      <w:start w:val="1"/>
      <w:numFmt w:val="decimal"/>
      <w:lvlText w:val="%1.%2.%3.%4.%5.%6.%7.%8."/>
      <w:lvlJc w:val="left"/>
      <w:pPr>
        <w:ind w:left="12797" w:hanging="1800"/>
      </w:pPr>
    </w:lvl>
    <w:lvl w:ilvl="8">
      <w:start w:val="1"/>
      <w:numFmt w:val="decimal"/>
      <w:lvlText w:val="%1.%2.%3.%4.%5.%6.%7.%8.%9."/>
      <w:lvlJc w:val="left"/>
      <w:pPr>
        <w:ind w:left="14728" w:hanging="2160"/>
      </w:pPr>
    </w:lvl>
  </w:abstractNum>
  <w:abstractNum w:abstractNumId="10">
    <w:nsid w:val="12061272"/>
    <w:multiLevelType w:val="hybridMultilevel"/>
    <w:tmpl w:val="CABABC48"/>
    <w:styleLink w:val="23"/>
    <w:lvl w:ilvl="0" w:tplc="BAA273C2">
      <w:start w:val="1"/>
      <w:numFmt w:val="bullet"/>
      <w:lvlText w:val="➢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4A88B1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7ECA60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AFAEE8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FCA5D44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35E459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D80FD84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BBA7BCC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834F61E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>
    <w:nsid w:val="1245041D"/>
    <w:multiLevelType w:val="hybridMultilevel"/>
    <w:tmpl w:val="3DCC38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786ED5"/>
    <w:multiLevelType w:val="hybridMultilevel"/>
    <w:tmpl w:val="70B4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9A6927"/>
    <w:multiLevelType w:val="hybridMultilevel"/>
    <w:tmpl w:val="971EDC5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7F4B90"/>
    <w:multiLevelType w:val="hybridMultilevel"/>
    <w:tmpl w:val="3FFAE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5B40C7"/>
    <w:multiLevelType w:val="hybridMultilevel"/>
    <w:tmpl w:val="9E188D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4D760B"/>
    <w:multiLevelType w:val="hybridMultilevel"/>
    <w:tmpl w:val="B47C6DD2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FD0E1F"/>
    <w:multiLevelType w:val="hybridMultilevel"/>
    <w:tmpl w:val="BF825692"/>
    <w:lvl w:ilvl="0" w:tplc="954067AA">
      <w:start w:val="1"/>
      <w:numFmt w:val="decimal"/>
      <w:lvlText w:val="%1."/>
      <w:lvlJc w:val="left"/>
      <w:pPr>
        <w:ind w:left="720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382F7E"/>
    <w:multiLevelType w:val="multilevel"/>
    <w:tmpl w:val="F384A3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9">
    <w:nsid w:val="23E674B8"/>
    <w:multiLevelType w:val="hybridMultilevel"/>
    <w:tmpl w:val="7620074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9A33A2"/>
    <w:multiLevelType w:val="hybridMultilevel"/>
    <w:tmpl w:val="0EA67C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1D5EF8"/>
    <w:multiLevelType w:val="hybridMultilevel"/>
    <w:tmpl w:val="1C762BA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7E3684B"/>
    <w:multiLevelType w:val="hybridMultilevel"/>
    <w:tmpl w:val="AD54EB0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2899320F"/>
    <w:multiLevelType w:val="multilevel"/>
    <w:tmpl w:val="24321A30"/>
    <w:lvl w:ilvl="0">
      <w:start w:val="1"/>
      <w:numFmt w:val="bullet"/>
      <w:lvlText w:val=""/>
      <w:lvlJc w:val="left"/>
      <w:pPr>
        <w:ind w:left="142" w:firstLine="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24">
    <w:nsid w:val="28DF2A1F"/>
    <w:multiLevelType w:val="hybridMultilevel"/>
    <w:tmpl w:val="B95C7BA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EB6CDC"/>
    <w:multiLevelType w:val="hybridMultilevel"/>
    <w:tmpl w:val="254079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0F2F53"/>
    <w:multiLevelType w:val="hybridMultilevel"/>
    <w:tmpl w:val="9AD2FA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4126F4"/>
    <w:multiLevelType w:val="multilevel"/>
    <w:tmpl w:val="6CD823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</w:rPr>
    </w:lvl>
  </w:abstractNum>
  <w:abstractNum w:abstractNumId="28">
    <w:nsid w:val="3A087858"/>
    <w:multiLevelType w:val="hybridMultilevel"/>
    <w:tmpl w:val="213A049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AB272C3"/>
    <w:multiLevelType w:val="hybridMultilevel"/>
    <w:tmpl w:val="ED56A7F4"/>
    <w:lvl w:ilvl="0" w:tplc="1E0627BE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B56251"/>
    <w:multiLevelType w:val="multilevel"/>
    <w:tmpl w:val="EEAA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B6F49BD"/>
    <w:multiLevelType w:val="hybridMultilevel"/>
    <w:tmpl w:val="52B0A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CB1232C"/>
    <w:multiLevelType w:val="hybridMultilevel"/>
    <w:tmpl w:val="EF647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085E34"/>
    <w:multiLevelType w:val="multilevel"/>
    <w:tmpl w:val="5134C3E0"/>
    <w:lvl w:ilvl="0">
      <w:start w:val="2"/>
      <w:numFmt w:val="decimal"/>
      <w:lvlText w:val="%1"/>
      <w:lvlJc w:val="left"/>
      <w:pPr>
        <w:ind w:left="600" w:hanging="600"/>
      </w:pPr>
      <w:rPr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4">
    <w:nsid w:val="3F277DD6"/>
    <w:multiLevelType w:val="hybridMultilevel"/>
    <w:tmpl w:val="79760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0293120"/>
    <w:multiLevelType w:val="hybridMultilevel"/>
    <w:tmpl w:val="75B068FC"/>
    <w:lvl w:ilvl="0" w:tplc="0419000B">
      <w:start w:val="1"/>
      <w:numFmt w:val="bullet"/>
      <w:lvlText w:val=""/>
      <w:lvlJc w:val="left"/>
      <w:pPr>
        <w:tabs>
          <w:tab w:val="num" w:pos="690"/>
        </w:tabs>
        <w:ind w:left="69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3B65C82"/>
    <w:multiLevelType w:val="hybridMultilevel"/>
    <w:tmpl w:val="C638EC6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5D672A9"/>
    <w:multiLevelType w:val="hybridMultilevel"/>
    <w:tmpl w:val="F7C4C5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6770CF9"/>
    <w:multiLevelType w:val="hybridMultilevel"/>
    <w:tmpl w:val="C338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6F56C22"/>
    <w:multiLevelType w:val="hybridMultilevel"/>
    <w:tmpl w:val="289AFDE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7263FD9"/>
    <w:multiLevelType w:val="hybridMultilevel"/>
    <w:tmpl w:val="FB12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7B36E99"/>
    <w:multiLevelType w:val="hybridMultilevel"/>
    <w:tmpl w:val="0DF83A62"/>
    <w:lvl w:ilvl="0" w:tplc="4C62D594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7F37BB8"/>
    <w:multiLevelType w:val="hybridMultilevel"/>
    <w:tmpl w:val="66CACF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82A2580"/>
    <w:multiLevelType w:val="hybridMultilevel"/>
    <w:tmpl w:val="D3BC6946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5FC332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D8A61A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9C6FA34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A36488A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854A0D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BAACC22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EB2E326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4D86336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4">
    <w:nsid w:val="496B4ED0"/>
    <w:multiLevelType w:val="hybridMultilevel"/>
    <w:tmpl w:val="D694692A"/>
    <w:lvl w:ilvl="0" w:tplc="0FA8FB78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B8028A"/>
    <w:multiLevelType w:val="hybridMultilevel"/>
    <w:tmpl w:val="2A7E8DD8"/>
    <w:lvl w:ilvl="0" w:tplc="0419000B">
      <w:start w:val="1"/>
      <w:numFmt w:val="bullet"/>
      <w:lvlText w:val=""/>
      <w:lvlJc w:val="left"/>
      <w:pPr>
        <w:ind w:left="24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25E3790"/>
    <w:multiLevelType w:val="hybridMultilevel"/>
    <w:tmpl w:val="DB9A1ECE"/>
    <w:lvl w:ilvl="0" w:tplc="37588AC2">
      <w:start w:val="1"/>
      <w:numFmt w:val="russianUpper"/>
      <w:lvlText w:val="%1."/>
      <w:lvlJc w:val="left"/>
      <w:pPr>
        <w:ind w:left="720" w:hanging="360"/>
      </w:pPr>
      <w:rPr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3884E24"/>
    <w:multiLevelType w:val="hybridMultilevel"/>
    <w:tmpl w:val="F99462C4"/>
    <w:styleLink w:val="18"/>
    <w:lvl w:ilvl="0" w:tplc="95B854AC">
      <w:start w:val="1"/>
      <w:numFmt w:val="bullet"/>
      <w:lvlText w:val="➢"/>
      <w:lvlJc w:val="left"/>
      <w:pPr>
        <w:tabs>
          <w:tab w:val="num" w:pos="1335"/>
        </w:tabs>
        <w:ind w:left="484" w:firstLine="3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1A20848">
      <w:start w:val="1"/>
      <w:numFmt w:val="bullet"/>
      <w:lvlText w:val="o"/>
      <w:lvlJc w:val="left"/>
      <w:pPr>
        <w:tabs>
          <w:tab w:val="num" w:pos="1492"/>
        </w:tabs>
        <w:ind w:left="641" w:firstLine="3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B0E3962">
      <w:start w:val="1"/>
      <w:numFmt w:val="bullet"/>
      <w:lvlText w:val="▪"/>
      <w:lvlJc w:val="left"/>
      <w:pPr>
        <w:tabs>
          <w:tab w:val="left" w:pos="1335"/>
          <w:tab w:val="num" w:pos="2214"/>
        </w:tabs>
        <w:ind w:left="1363" w:firstLine="3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728D008">
      <w:start w:val="1"/>
      <w:numFmt w:val="bullet"/>
      <w:lvlText w:val="•"/>
      <w:lvlJc w:val="left"/>
      <w:pPr>
        <w:tabs>
          <w:tab w:val="left" w:pos="1335"/>
          <w:tab w:val="num" w:pos="2935"/>
        </w:tabs>
        <w:ind w:left="2084" w:firstLine="3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E23A32">
      <w:start w:val="1"/>
      <w:numFmt w:val="bullet"/>
      <w:lvlText w:val="o"/>
      <w:lvlJc w:val="left"/>
      <w:pPr>
        <w:tabs>
          <w:tab w:val="left" w:pos="1335"/>
          <w:tab w:val="num" w:pos="3657"/>
        </w:tabs>
        <w:ind w:left="2806" w:firstLine="4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9F64834">
      <w:start w:val="1"/>
      <w:numFmt w:val="bullet"/>
      <w:lvlText w:val="▪"/>
      <w:lvlJc w:val="left"/>
      <w:pPr>
        <w:tabs>
          <w:tab w:val="left" w:pos="1335"/>
          <w:tab w:val="num" w:pos="4379"/>
        </w:tabs>
        <w:ind w:left="3528" w:firstLine="4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D701072">
      <w:start w:val="1"/>
      <w:numFmt w:val="bullet"/>
      <w:lvlText w:val="•"/>
      <w:lvlJc w:val="left"/>
      <w:pPr>
        <w:tabs>
          <w:tab w:val="left" w:pos="1335"/>
          <w:tab w:val="num" w:pos="5101"/>
        </w:tabs>
        <w:ind w:left="4250" w:firstLine="4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1C4885C">
      <w:start w:val="1"/>
      <w:numFmt w:val="bullet"/>
      <w:lvlText w:val="o"/>
      <w:lvlJc w:val="left"/>
      <w:pPr>
        <w:tabs>
          <w:tab w:val="left" w:pos="1335"/>
          <w:tab w:val="num" w:pos="5822"/>
        </w:tabs>
        <w:ind w:left="4971" w:firstLine="4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A6C804C">
      <w:start w:val="1"/>
      <w:numFmt w:val="bullet"/>
      <w:lvlText w:val="▪"/>
      <w:lvlJc w:val="left"/>
      <w:pPr>
        <w:tabs>
          <w:tab w:val="left" w:pos="1335"/>
          <w:tab w:val="num" w:pos="6544"/>
        </w:tabs>
        <w:ind w:left="5693" w:firstLine="4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8">
    <w:nsid w:val="55532BAE"/>
    <w:multiLevelType w:val="hybridMultilevel"/>
    <w:tmpl w:val="DE84F3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71F0A7E"/>
    <w:multiLevelType w:val="hybridMultilevel"/>
    <w:tmpl w:val="6EB46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97C236B"/>
    <w:multiLevelType w:val="hybridMultilevel"/>
    <w:tmpl w:val="D82E1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D0A2118"/>
    <w:multiLevelType w:val="multilevel"/>
    <w:tmpl w:val="49B41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2">
    <w:nsid w:val="5D9556CD"/>
    <w:multiLevelType w:val="hybridMultilevel"/>
    <w:tmpl w:val="9C38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3C95502"/>
    <w:multiLevelType w:val="hybridMultilevel"/>
    <w:tmpl w:val="DF5205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3FE46AC"/>
    <w:multiLevelType w:val="hybridMultilevel"/>
    <w:tmpl w:val="E32C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7835B38"/>
    <w:multiLevelType w:val="hybridMultilevel"/>
    <w:tmpl w:val="84FAD8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7F918C4"/>
    <w:multiLevelType w:val="multilevel"/>
    <w:tmpl w:val="5D0AB53C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57">
    <w:nsid w:val="69595002"/>
    <w:multiLevelType w:val="hybridMultilevel"/>
    <w:tmpl w:val="469AE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9941377"/>
    <w:multiLevelType w:val="hybridMultilevel"/>
    <w:tmpl w:val="F08A996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>
    <w:nsid w:val="6EBD0BD3"/>
    <w:multiLevelType w:val="hybridMultilevel"/>
    <w:tmpl w:val="AFFCC6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FEF04AE"/>
    <w:multiLevelType w:val="hybridMultilevel"/>
    <w:tmpl w:val="5748C3E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0427156"/>
    <w:multiLevelType w:val="hybridMultilevel"/>
    <w:tmpl w:val="77BAA3C0"/>
    <w:lvl w:ilvl="0" w:tplc="896EB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0B23F9D"/>
    <w:multiLevelType w:val="hybridMultilevel"/>
    <w:tmpl w:val="656C644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16052AF"/>
    <w:multiLevelType w:val="multilevel"/>
    <w:tmpl w:val="58287898"/>
    <w:lvl w:ilvl="0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5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51" w:hanging="357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462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1473" w:hanging="357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1484" w:hanging="357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1495" w:hanging="357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1506" w:hanging="357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1517" w:hanging="357"/>
      </w:pPr>
    </w:lvl>
  </w:abstractNum>
  <w:abstractNum w:abstractNumId="64">
    <w:nsid w:val="77567FB3"/>
    <w:multiLevelType w:val="hybridMultilevel"/>
    <w:tmpl w:val="8752B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A28264F"/>
    <w:multiLevelType w:val="hybridMultilevel"/>
    <w:tmpl w:val="CC1E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C0C1B56"/>
    <w:multiLevelType w:val="hybridMultilevel"/>
    <w:tmpl w:val="67C678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6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0"/>
  </w:num>
  <w:num w:numId="33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47"/>
  </w:num>
  <w:num w:numId="37">
    <w:abstractNumId w:val="22"/>
  </w:num>
  <w:num w:numId="38">
    <w:abstractNumId w:val="0"/>
  </w:num>
  <w:num w:numId="39">
    <w:abstractNumId w:val="63"/>
  </w:num>
  <w:num w:numId="40">
    <w:abstractNumId w:val="33"/>
  </w:num>
  <w:num w:numId="41">
    <w:abstractNumId w:val="31"/>
  </w:num>
  <w:num w:numId="42">
    <w:abstractNumId w:val="14"/>
  </w:num>
  <w:num w:numId="43">
    <w:abstractNumId w:val="39"/>
  </w:num>
  <w:num w:numId="44">
    <w:abstractNumId w:val="29"/>
  </w:num>
  <w:num w:numId="45">
    <w:abstractNumId w:val="18"/>
  </w:num>
  <w:num w:numId="46">
    <w:abstractNumId w:val="36"/>
  </w:num>
  <w:num w:numId="47">
    <w:abstractNumId w:val="11"/>
  </w:num>
  <w:num w:numId="48">
    <w:abstractNumId w:val="13"/>
  </w:num>
  <w:num w:numId="49">
    <w:abstractNumId w:val="41"/>
  </w:num>
  <w:num w:numId="50">
    <w:abstractNumId w:val="12"/>
  </w:num>
  <w:num w:numId="51">
    <w:abstractNumId w:val="40"/>
  </w:num>
  <w:num w:numId="52">
    <w:abstractNumId w:val="66"/>
  </w:num>
  <w:num w:numId="53">
    <w:abstractNumId w:val="38"/>
  </w:num>
  <w:num w:numId="54">
    <w:abstractNumId w:val="65"/>
  </w:num>
  <w:num w:numId="55">
    <w:abstractNumId w:val="7"/>
  </w:num>
  <w:num w:numId="56">
    <w:abstractNumId w:val="52"/>
  </w:num>
  <w:num w:numId="57">
    <w:abstractNumId w:val="50"/>
  </w:num>
  <w:num w:numId="58">
    <w:abstractNumId w:val="1"/>
  </w:num>
  <w:num w:numId="59">
    <w:abstractNumId w:val="3"/>
  </w:num>
  <w:num w:numId="60">
    <w:abstractNumId w:val="54"/>
  </w:num>
  <w:num w:numId="61">
    <w:abstractNumId w:val="27"/>
  </w:num>
  <w:num w:numId="62">
    <w:abstractNumId w:val="24"/>
  </w:num>
  <w:num w:numId="63">
    <w:abstractNumId w:val="51"/>
  </w:num>
  <w:num w:numId="64">
    <w:abstractNumId w:val="17"/>
  </w:num>
  <w:num w:numId="65">
    <w:abstractNumId w:val="44"/>
  </w:num>
  <w:num w:numId="66">
    <w:abstractNumId w:val="16"/>
  </w:num>
  <w:num w:numId="67">
    <w:abstractNumId w:val="59"/>
  </w:num>
  <w:num w:numId="68">
    <w:abstractNumId w:val="48"/>
  </w:num>
  <w:num w:numId="69">
    <w:abstractNumId w:val="43"/>
  </w:num>
  <w:num w:numId="70">
    <w:abstractNumId w:val="26"/>
  </w:num>
  <w:num w:numId="71">
    <w:abstractNumId w:val="2"/>
  </w:num>
  <w:num w:numId="72">
    <w:abstractNumId w:val="42"/>
  </w:num>
  <w:num w:numId="73">
    <w:abstractNumId w:val="5"/>
  </w:num>
  <w:num w:numId="74">
    <w:abstractNumId w:val="5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A04"/>
    <w:rsid w:val="00010263"/>
    <w:rsid w:val="000C34EA"/>
    <w:rsid w:val="000C5EBA"/>
    <w:rsid w:val="000D3B9A"/>
    <w:rsid w:val="00114846"/>
    <w:rsid w:val="00120526"/>
    <w:rsid w:val="0012565E"/>
    <w:rsid w:val="00172356"/>
    <w:rsid w:val="001927F8"/>
    <w:rsid w:val="001A630E"/>
    <w:rsid w:val="001F08B8"/>
    <w:rsid w:val="00295B40"/>
    <w:rsid w:val="002B0DA9"/>
    <w:rsid w:val="002B36D9"/>
    <w:rsid w:val="002E0A04"/>
    <w:rsid w:val="003054A5"/>
    <w:rsid w:val="00312D5E"/>
    <w:rsid w:val="00356E19"/>
    <w:rsid w:val="003857F5"/>
    <w:rsid w:val="003A5E48"/>
    <w:rsid w:val="00475198"/>
    <w:rsid w:val="004B30A0"/>
    <w:rsid w:val="004F429D"/>
    <w:rsid w:val="00515748"/>
    <w:rsid w:val="00527115"/>
    <w:rsid w:val="00527DE4"/>
    <w:rsid w:val="005539F6"/>
    <w:rsid w:val="005C43AC"/>
    <w:rsid w:val="005D58FC"/>
    <w:rsid w:val="00606803"/>
    <w:rsid w:val="006639F3"/>
    <w:rsid w:val="006653D8"/>
    <w:rsid w:val="00681634"/>
    <w:rsid w:val="006C1830"/>
    <w:rsid w:val="007434B4"/>
    <w:rsid w:val="00785142"/>
    <w:rsid w:val="007D102C"/>
    <w:rsid w:val="008227C8"/>
    <w:rsid w:val="00825A53"/>
    <w:rsid w:val="00831782"/>
    <w:rsid w:val="00831AF1"/>
    <w:rsid w:val="00857C1F"/>
    <w:rsid w:val="00882A69"/>
    <w:rsid w:val="008F77E1"/>
    <w:rsid w:val="009004A2"/>
    <w:rsid w:val="00910EDC"/>
    <w:rsid w:val="00967FC0"/>
    <w:rsid w:val="00971892"/>
    <w:rsid w:val="00997304"/>
    <w:rsid w:val="009A4922"/>
    <w:rsid w:val="00A21986"/>
    <w:rsid w:val="00A22EA8"/>
    <w:rsid w:val="00A6461A"/>
    <w:rsid w:val="00B6301F"/>
    <w:rsid w:val="00B637DA"/>
    <w:rsid w:val="00BC0ED3"/>
    <w:rsid w:val="00BD7739"/>
    <w:rsid w:val="00C06081"/>
    <w:rsid w:val="00C1236F"/>
    <w:rsid w:val="00C7023D"/>
    <w:rsid w:val="00D17CAA"/>
    <w:rsid w:val="00D33A43"/>
    <w:rsid w:val="00D7195E"/>
    <w:rsid w:val="00D93ECE"/>
    <w:rsid w:val="00E64220"/>
    <w:rsid w:val="00E71FF9"/>
    <w:rsid w:val="00EB694C"/>
    <w:rsid w:val="00EC250C"/>
    <w:rsid w:val="00ED5050"/>
    <w:rsid w:val="00EE1DB3"/>
    <w:rsid w:val="00F068BC"/>
    <w:rsid w:val="00FA229B"/>
    <w:rsid w:val="00FB25DA"/>
    <w:rsid w:val="00F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04"/>
    <w:pPr>
      <w:spacing w:after="0"/>
      <w:ind w:left="142" w:right="57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A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A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E0A04"/>
    <w:pPr>
      <w:keepNext/>
      <w:tabs>
        <w:tab w:val="left" w:pos="8041"/>
      </w:tabs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A0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A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0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2E0A04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E0A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3">
    <w:name w:val="Hyperlink"/>
    <w:uiPriority w:val="99"/>
    <w:semiHidden/>
    <w:unhideWhenUsed/>
    <w:rsid w:val="002E0A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0A0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E0A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2E0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2E0A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11"/>
    <w:uiPriority w:val="99"/>
    <w:unhideWhenUsed/>
    <w:rsid w:val="002E0A04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Верхний колонтитул Знак"/>
    <w:basedOn w:val="a0"/>
    <w:uiPriority w:val="99"/>
    <w:rsid w:val="002E0A04"/>
  </w:style>
  <w:style w:type="paragraph" w:styleId="aa">
    <w:name w:val="footer"/>
    <w:basedOn w:val="a"/>
    <w:link w:val="12"/>
    <w:uiPriority w:val="99"/>
    <w:unhideWhenUsed/>
    <w:rsid w:val="002E0A04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Нижний колонтитул Знак"/>
    <w:basedOn w:val="a0"/>
    <w:uiPriority w:val="99"/>
    <w:rsid w:val="002E0A04"/>
  </w:style>
  <w:style w:type="paragraph" w:styleId="ac">
    <w:name w:val="Title"/>
    <w:basedOn w:val="a"/>
    <w:link w:val="ad"/>
    <w:qFormat/>
    <w:rsid w:val="002E0A04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2E0A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13"/>
    <w:uiPriority w:val="99"/>
    <w:unhideWhenUsed/>
    <w:rsid w:val="002E0A04"/>
    <w:pPr>
      <w:shd w:val="clear" w:color="auto" w:fill="FFFFFF"/>
      <w:spacing w:after="7320" w:line="221" w:lineRule="exact"/>
    </w:pPr>
  </w:style>
  <w:style w:type="character" w:customStyle="1" w:styleId="af">
    <w:name w:val="Основной текст Знак"/>
    <w:basedOn w:val="a0"/>
    <w:uiPriority w:val="99"/>
    <w:semiHidden/>
    <w:rsid w:val="002E0A04"/>
  </w:style>
  <w:style w:type="paragraph" w:styleId="af0">
    <w:name w:val="Body Text Indent"/>
    <w:basedOn w:val="a"/>
    <w:link w:val="af1"/>
    <w:uiPriority w:val="99"/>
    <w:unhideWhenUsed/>
    <w:rsid w:val="002E0A04"/>
    <w:pPr>
      <w:spacing w:after="120"/>
      <w:ind w:left="283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E0A04"/>
    <w:rPr>
      <w:rFonts w:ascii="Times New Roman" w:eastAsia="Calibri" w:hAnsi="Times New Roman" w:cs="Times New Roman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2E0A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E0A04"/>
    <w:rPr>
      <w:sz w:val="16"/>
      <w:szCs w:val="16"/>
    </w:rPr>
  </w:style>
  <w:style w:type="paragraph" w:styleId="21">
    <w:name w:val="Body Text Indent 2"/>
    <w:basedOn w:val="a"/>
    <w:link w:val="210"/>
    <w:uiPriority w:val="99"/>
    <w:semiHidden/>
    <w:unhideWhenUsed/>
    <w:rsid w:val="002E0A04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uiPriority w:val="99"/>
    <w:semiHidden/>
    <w:rsid w:val="002E0A04"/>
  </w:style>
  <w:style w:type="paragraph" w:styleId="31">
    <w:name w:val="Body Text Indent 3"/>
    <w:basedOn w:val="a"/>
    <w:link w:val="310"/>
    <w:uiPriority w:val="99"/>
    <w:semiHidden/>
    <w:unhideWhenUsed/>
    <w:rsid w:val="002E0A04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2E0A04"/>
    <w:rPr>
      <w:sz w:val="16"/>
      <w:szCs w:val="16"/>
    </w:rPr>
  </w:style>
  <w:style w:type="paragraph" w:styleId="af2">
    <w:name w:val="Balloon Text"/>
    <w:basedOn w:val="a"/>
    <w:link w:val="14"/>
    <w:uiPriority w:val="99"/>
    <w:semiHidden/>
    <w:unhideWhenUsed/>
    <w:rsid w:val="002E0A04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uiPriority w:val="99"/>
    <w:semiHidden/>
    <w:rsid w:val="002E0A04"/>
    <w:rPr>
      <w:rFonts w:ascii="Tahoma" w:hAnsi="Tahoma" w:cs="Tahoma"/>
      <w:sz w:val="16"/>
      <w:szCs w:val="16"/>
    </w:rPr>
  </w:style>
  <w:style w:type="character" w:customStyle="1" w:styleId="af4">
    <w:name w:val="Без интервала Знак"/>
    <w:link w:val="af5"/>
    <w:locked/>
    <w:rsid w:val="002E0A04"/>
    <w:rPr>
      <w:rFonts w:ascii="Calibri" w:eastAsia="Calibri" w:hAnsi="Calibri" w:cs="Times New Roman"/>
    </w:rPr>
  </w:style>
  <w:style w:type="paragraph" w:styleId="af5">
    <w:name w:val="No Spacing"/>
    <w:link w:val="af4"/>
    <w:qFormat/>
    <w:rsid w:val="002E0A04"/>
    <w:pPr>
      <w:spacing w:after="0"/>
      <w:ind w:left="142" w:right="57"/>
      <w:jc w:val="center"/>
    </w:pPr>
    <w:rPr>
      <w:rFonts w:ascii="Calibri" w:eastAsia="Calibri" w:hAnsi="Calibri" w:cs="Times New Roman"/>
    </w:rPr>
  </w:style>
  <w:style w:type="paragraph" w:styleId="af6">
    <w:name w:val="List Paragraph"/>
    <w:basedOn w:val="a"/>
    <w:qFormat/>
    <w:rsid w:val="002E0A04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2E0A04"/>
    <w:pPr>
      <w:autoSpaceDE w:val="0"/>
      <w:autoSpaceDN w:val="0"/>
      <w:adjustRightInd w:val="0"/>
      <w:spacing w:line="234" w:lineRule="atLeast"/>
      <w:ind w:firstLine="454"/>
    </w:pPr>
    <w:rPr>
      <w:rFonts w:ascii="BalticaC" w:eastAsia="Calibri" w:hAnsi="BalticaC" w:cs="BalticaC"/>
      <w:color w:val="000000"/>
      <w:sz w:val="20"/>
      <w:szCs w:val="20"/>
    </w:rPr>
  </w:style>
  <w:style w:type="character" w:customStyle="1" w:styleId="130">
    <w:name w:val="Основной текст (13)_"/>
    <w:link w:val="131"/>
    <w:uiPriority w:val="99"/>
    <w:locked/>
    <w:rsid w:val="002E0A04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2E0A04"/>
    <w:pPr>
      <w:shd w:val="clear" w:color="auto" w:fill="FFFFFF"/>
      <w:spacing w:line="240" w:lineRule="atLeast"/>
    </w:pPr>
    <w:rPr>
      <w:rFonts w:ascii="Microsoft Sans Serif" w:hAnsi="Microsoft Sans Serif" w:cs="Microsoft Sans Serif"/>
      <w:b/>
      <w:bCs/>
      <w:sz w:val="16"/>
      <w:szCs w:val="16"/>
    </w:rPr>
  </w:style>
  <w:style w:type="paragraph" w:customStyle="1" w:styleId="Standard">
    <w:name w:val="Standard"/>
    <w:uiPriority w:val="99"/>
    <w:rsid w:val="002E0A04"/>
    <w:pPr>
      <w:suppressAutoHyphens/>
      <w:autoSpaceDN w:val="0"/>
      <w:spacing w:after="0"/>
      <w:ind w:left="142" w:right="57"/>
      <w:jc w:val="both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4">
    <w:name w:val="Абзац списка2"/>
    <w:basedOn w:val="a"/>
    <w:uiPriority w:val="99"/>
    <w:rsid w:val="002E0A04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uiPriority w:val="99"/>
    <w:rsid w:val="002E0A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0">
    <w:name w:val="Заголовок №3 (2)_"/>
    <w:basedOn w:val="a0"/>
    <w:link w:val="321"/>
    <w:uiPriority w:val="99"/>
    <w:locked/>
    <w:rsid w:val="002E0A0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1">
    <w:name w:val="Заголовок №3 (2)1"/>
    <w:basedOn w:val="a"/>
    <w:link w:val="320"/>
    <w:uiPriority w:val="99"/>
    <w:rsid w:val="002E0A04"/>
    <w:pPr>
      <w:shd w:val="clear" w:color="auto" w:fill="FFFFFF"/>
      <w:spacing w:before="420" w:line="283" w:lineRule="exact"/>
      <w:jc w:val="righ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51">
    <w:name w:val="Основной текст (5)_"/>
    <w:basedOn w:val="a0"/>
    <w:link w:val="510"/>
    <w:uiPriority w:val="99"/>
    <w:locked/>
    <w:rsid w:val="002E0A0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E0A04"/>
    <w:pPr>
      <w:shd w:val="clear" w:color="auto" w:fill="FFFFFF"/>
      <w:spacing w:before="300" w:line="240" w:lineRule="exact"/>
      <w:jc w:val="right"/>
    </w:pPr>
    <w:rPr>
      <w:rFonts w:ascii="Times New Roman" w:hAnsi="Times New Roman" w:cs="Times New Roman"/>
      <w:b/>
      <w:bCs/>
    </w:rPr>
  </w:style>
  <w:style w:type="character" w:customStyle="1" w:styleId="53">
    <w:name w:val="Заголовок №5 (3)_"/>
    <w:basedOn w:val="a0"/>
    <w:link w:val="531"/>
    <w:uiPriority w:val="99"/>
    <w:locked/>
    <w:rsid w:val="002E0A0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531">
    <w:name w:val="Заголовок №5 (3)1"/>
    <w:basedOn w:val="a"/>
    <w:link w:val="53"/>
    <w:uiPriority w:val="99"/>
    <w:rsid w:val="002E0A04"/>
    <w:pPr>
      <w:shd w:val="clear" w:color="auto" w:fill="FFFFFF"/>
      <w:spacing w:before="180" w:after="60" w:line="226" w:lineRule="exact"/>
      <w:jc w:val="center"/>
      <w:outlineLvl w:val="4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ConsPlusCell">
    <w:name w:val="ConsPlusCell"/>
    <w:uiPriority w:val="99"/>
    <w:rsid w:val="002E0A04"/>
    <w:pPr>
      <w:widowControl w:val="0"/>
      <w:autoSpaceDE w:val="0"/>
      <w:autoSpaceDN w:val="0"/>
      <w:adjustRightInd w:val="0"/>
      <w:spacing w:after="0"/>
      <w:ind w:left="142" w:right="5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2E0A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2E0A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E0A04"/>
    <w:pPr>
      <w:autoSpaceDE w:val="0"/>
      <w:autoSpaceDN w:val="0"/>
      <w:adjustRightInd w:val="0"/>
      <w:spacing w:after="0"/>
      <w:ind w:left="142" w:right="57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текст"/>
    <w:basedOn w:val="a"/>
    <w:uiPriority w:val="99"/>
    <w:rsid w:val="002E0A04"/>
    <w:pPr>
      <w:snapToGrid w:val="0"/>
      <w:ind w:firstLine="397"/>
    </w:pPr>
    <w:rPr>
      <w:rFonts w:ascii="Mysl" w:eastAsia="Times New Roman" w:hAnsi="Mysl" w:cs="Times New Roman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rsid w:val="002E0A04"/>
    <w:pPr>
      <w:widowControl w:val="0"/>
      <w:autoSpaceDE w:val="0"/>
      <w:autoSpaceDN w:val="0"/>
      <w:adjustRightInd w:val="0"/>
      <w:spacing w:line="259" w:lineRule="exact"/>
      <w:ind w:firstLine="38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8">
    <w:name w:val="Содержимое таблицы"/>
    <w:uiPriority w:val="99"/>
    <w:rsid w:val="002E0A04"/>
    <w:pPr>
      <w:widowControl w:val="0"/>
      <w:suppressAutoHyphens/>
      <w:spacing w:after="0"/>
      <w:ind w:left="142" w:right="57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eastAsia="ru-RU"/>
    </w:rPr>
  </w:style>
  <w:style w:type="character" w:customStyle="1" w:styleId="Heading2">
    <w:name w:val="Heading #2_"/>
    <w:link w:val="Heading20"/>
    <w:uiPriority w:val="99"/>
    <w:locked/>
    <w:rsid w:val="002E0A04"/>
    <w:rPr>
      <w:rFonts w:ascii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2E0A04"/>
    <w:pPr>
      <w:widowControl w:val="0"/>
      <w:shd w:val="clear" w:color="auto" w:fill="FFFFFF"/>
      <w:spacing w:after="120" w:line="240" w:lineRule="atLeast"/>
      <w:jc w:val="center"/>
      <w:outlineLvl w:val="1"/>
    </w:pPr>
    <w:rPr>
      <w:rFonts w:ascii="Times New Roman" w:hAnsi="Times New Roman" w:cs="Times New Roman"/>
    </w:rPr>
  </w:style>
  <w:style w:type="paragraph" w:customStyle="1" w:styleId="15">
    <w:name w:val="Абзац списка1"/>
    <w:basedOn w:val="a"/>
    <w:uiPriority w:val="99"/>
    <w:rsid w:val="002E0A04"/>
    <w:pPr>
      <w:spacing w:line="240" w:lineRule="auto"/>
      <w:ind w:left="708" w:right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8"/>
    <w:uiPriority w:val="99"/>
    <w:locked/>
    <w:rsid w:val="002E0A04"/>
    <w:rPr>
      <w:rFonts w:ascii="Times New Roman" w:eastAsia="Calibri" w:hAnsi="Times New Roman" w:cs="Times New Roman"/>
      <w:sz w:val="28"/>
      <w:szCs w:val="28"/>
    </w:rPr>
  </w:style>
  <w:style w:type="character" w:customStyle="1" w:styleId="12">
    <w:name w:val="Нижний колонтитул Знак1"/>
    <w:basedOn w:val="a0"/>
    <w:link w:val="aa"/>
    <w:uiPriority w:val="99"/>
    <w:semiHidden/>
    <w:locked/>
    <w:rsid w:val="002E0A04"/>
    <w:rPr>
      <w:rFonts w:ascii="Times New Roman" w:eastAsia="Calibri" w:hAnsi="Times New Roman" w:cs="Times New Roman"/>
      <w:sz w:val="28"/>
      <w:szCs w:val="28"/>
    </w:rPr>
  </w:style>
  <w:style w:type="character" w:customStyle="1" w:styleId="13">
    <w:name w:val="Основной текст Знак1"/>
    <w:basedOn w:val="a0"/>
    <w:link w:val="ae"/>
    <w:uiPriority w:val="99"/>
    <w:locked/>
    <w:rsid w:val="002E0A04"/>
    <w:rPr>
      <w:shd w:val="clear" w:color="auto" w:fill="FFFFFF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locked/>
    <w:rsid w:val="002E0A04"/>
    <w:rPr>
      <w:rFonts w:ascii="Times New Roman" w:eastAsia="Calibri" w:hAnsi="Times New Roman" w:cs="Times New Roman"/>
      <w:sz w:val="28"/>
      <w:szCs w:val="28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2E0A04"/>
    <w:rPr>
      <w:rFonts w:ascii="Times New Roman" w:eastAsia="Calibri" w:hAnsi="Times New Roman" w:cs="Times New Roman"/>
      <w:sz w:val="16"/>
      <w:szCs w:val="16"/>
    </w:rPr>
  </w:style>
  <w:style w:type="character" w:customStyle="1" w:styleId="14">
    <w:name w:val="Текст выноски Знак1"/>
    <w:basedOn w:val="a0"/>
    <w:link w:val="af2"/>
    <w:uiPriority w:val="99"/>
    <w:semiHidden/>
    <w:locked/>
    <w:rsid w:val="002E0A04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0A04"/>
  </w:style>
  <w:style w:type="character" w:customStyle="1" w:styleId="1337">
    <w:name w:val="Основной текст (13)37"/>
    <w:basedOn w:val="130"/>
    <w:uiPriority w:val="99"/>
    <w:rsid w:val="002E0A04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character" w:customStyle="1" w:styleId="1336">
    <w:name w:val="Основной текст (13)36"/>
    <w:uiPriority w:val="99"/>
    <w:rsid w:val="002E0A04"/>
    <w:rPr>
      <w:rFonts w:ascii="Microsoft Sans Serif" w:hAnsi="Microsoft Sans Serif" w:cs="Microsoft Sans Serif" w:hint="default"/>
      <w:b/>
      <w:bCs/>
      <w:noProof/>
      <w:sz w:val="16"/>
      <w:szCs w:val="16"/>
      <w:shd w:val="clear" w:color="auto" w:fill="FFFFFF"/>
    </w:rPr>
  </w:style>
  <w:style w:type="character" w:customStyle="1" w:styleId="52">
    <w:name w:val="Основной текст + Полужирный5"/>
    <w:basedOn w:val="13"/>
    <w:uiPriority w:val="99"/>
    <w:rsid w:val="002E0A04"/>
    <w:rPr>
      <w:b/>
      <w:bCs/>
      <w:spacing w:val="0"/>
      <w:sz w:val="22"/>
      <w:szCs w:val="22"/>
      <w:shd w:val="clear" w:color="auto" w:fill="FFFFFF"/>
    </w:rPr>
  </w:style>
  <w:style w:type="character" w:customStyle="1" w:styleId="324">
    <w:name w:val="Заголовок №3 (2)4"/>
    <w:basedOn w:val="320"/>
    <w:uiPriority w:val="99"/>
    <w:rsid w:val="002E0A0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4">
    <w:name w:val="Основной текст (5)"/>
    <w:basedOn w:val="51"/>
    <w:uiPriority w:val="99"/>
    <w:rsid w:val="002E0A0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5">
    <w:name w:val="Основной текст (5) + Не полужирный"/>
    <w:basedOn w:val="51"/>
    <w:uiPriority w:val="99"/>
    <w:rsid w:val="002E0A0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530">
    <w:name w:val="Заголовок №5 (3)"/>
    <w:basedOn w:val="53"/>
    <w:uiPriority w:val="99"/>
    <w:rsid w:val="002E0A0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c2">
    <w:name w:val="c2"/>
    <w:basedOn w:val="a0"/>
    <w:rsid w:val="002E0A04"/>
  </w:style>
  <w:style w:type="character" w:customStyle="1" w:styleId="c14">
    <w:name w:val="c14"/>
    <w:basedOn w:val="a0"/>
    <w:rsid w:val="002E0A04"/>
  </w:style>
  <w:style w:type="character" w:customStyle="1" w:styleId="fontstyle49">
    <w:name w:val="fontstyle49"/>
    <w:basedOn w:val="a0"/>
    <w:rsid w:val="002E0A04"/>
  </w:style>
  <w:style w:type="character" w:customStyle="1" w:styleId="c3">
    <w:name w:val="c3"/>
    <w:basedOn w:val="a0"/>
    <w:rsid w:val="002E0A04"/>
  </w:style>
  <w:style w:type="character" w:customStyle="1" w:styleId="c7">
    <w:name w:val="c7"/>
    <w:basedOn w:val="a0"/>
    <w:rsid w:val="002E0A04"/>
  </w:style>
  <w:style w:type="character" w:customStyle="1" w:styleId="c1">
    <w:name w:val="c1"/>
    <w:basedOn w:val="a0"/>
    <w:rsid w:val="002E0A04"/>
  </w:style>
  <w:style w:type="character" w:customStyle="1" w:styleId="c0">
    <w:name w:val="c0"/>
    <w:basedOn w:val="a0"/>
    <w:rsid w:val="002E0A04"/>
  </w:style>
  <w:style w:type="table" w:styleId="af9">
    <w:name w:val="Table Grid"/>
    <w:basedOn w:val="a1"/>
    <w:uiPriority w:val="99"/>
    <w:rsid w:val="002E0A04"/>
    <w:pPr>
      <w:spacing w:after="0"/>
      <w:ind w:left="142" w:right="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Colorful List Accent 5"/>
    <w:basedOn w:val="a1"/>
    <w:uiPriority w:val="72"/>
    <w:rsid w:val="002E0A04"/>
    <w:pPr>
      <w:spacing w:after="0"/>
      <w:ind w:left="142" w:right="57"/>
      <w:jc w:val="both"/>
    </w:pPr>
    <w:rPr>
      <w:rFonts w:eastAsiaTheme="minorEastAsia"/>
      <w:color w:val="000000" w:themeColor="text1"/>
      <w:lang w:val="en-US" w:bidi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16">
    <w:name w:val="Сетка таблицы1"/>
    <w:basedOn w:val="a1"/>
    <w:uiPriority w:val="59"/>
    <w:rsid w:val="002E0A04"/>
    <w:pPr>
      <w:spacing w:after="0"/>
      <w:ind w:left="142" w:right="57"/>
      <w:jc w:val="both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2E0A04"/>
    <w:pPr>
      <w:spacing w:after="0"/>
      <w:ind w:left="142" w:right="57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Strong"/>
    <w:basedOn w:val="a0"/>
    <w:uiPriority w:val="22"/>
    <w:qFormat/>
    <w:rsid w:val="002E0A04"/>
    <w:rPr>
      <w:b/>
      <w:bCs/>
    </w:rPr>
  </w:style>
  <w:style w:type="paragraph" w:customStyle="1" w:styleId="msonormalcxspmiddlecxspmiddlecxspmiddle">
    <w:name w:val="msonormalcxspmiddlecxspmiddlecxspmiddle"/>
    <w:basedOn w:val="a"/>
    <w:uiPriority w:val="99"/>
    <w:rsid w:val="002E0A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Импортированный стиль 23"/>
    <w:rsid w:val="002E0A04"/>
    <w:pPr>
      <w:numPr>
        <w:numId w:val="35"/>
      </w:numPr>
    </w:pPr>
  </w:style>
  <w:style w:type="numbering" w:customStyle="1" w:styleId="18">
    <w:name w:val="Импортированный стиль 18"/>
    <w:rsid w:val="002E0A04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23"/>
    <w:pPr>
      <w:numPr>
        <w:numId w:val="35"/>
      </w:numPr>
    </w:pPr>
  </w:style>
  <w:style w:type="numbering" w:customStyle="1" w:styleId="20">
    <w:name w:val="18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E11A7-EBF2-41B7-8D8D-F895B3CF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22</Pages>
  <Words>9097</Words>
  <Characters>51853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52</cp:revision>
  <dcterms:created xsi:type="dcterms:W3CDTF">2020-07-14T10:53:00Z</dcterms:created>
  <dcterms:modified xsi:type="dcterms:W3CDTF">2020-12-12T15:26:00Z</dcterms:modified>
</cp:coreProperties>
</file>