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88" w:rsidRDefault="00964688" w:rsidP="008D59F7">
      <w:pPr>
        <w:pStyle w:val="a3"/>
        <w:jc w:val="center"/>
        <w:rPr>
          <w:rFonts w:ascii="Arial" w:hAnsi="Arial" w:cs="Arial"/>
          <w:b/>
          <w:bCs/>
          <w:color w:val="003370"/>
          <w:sz w:val="28"/>
          <w:szCs w:val="28"/>
        </w:rPr>
      </w:pPr>
    </w:p>
    <w:p w:rsidR="008D59F7" w:rsidRDefault="008D59F7" w:rsidP="008D59F7">
      <w:pPr>
        <w:pStyle w:val="a3"/>
        <w:jc w:val="center"/>
        <w:rPr>
          <w:rFonts w:ascii="Arial" w:hAnsi="Arial" w:cs="Arial"/>
          <w:b/>
          <w:bCs/>
          <w:color w:val="003370"/>
          <w:sz w:val="28"/>
          <w:szCs w:val="28"/>
        </w:rPr>
      </w:pPr>
      <w:r w:rsidRPr="008D59F7">
        <w:rPr>
          <w:rFonts w:ascii="Arial" w:hAnsi="Arial" w:cs="Arial"/>
          <w:b/>
          <w:bCs/>
          <w:color w:val="003370"/>
          <w:sz w:val="28"/>
          <w:szCs w:val="28"/>
        </w:rPr>
        <w:t>Памятка о профилактике гибели детей на пожарах</w:t>
      </w:r>
      <w:r w:rsidRPr="008D59F7">
        <w:rPr>
          <w:rFonts w:ascii="Arial" w:hAnsi="Arial" w:cs="Arial"/>
          <w:b/>
          <w:color w:val="828282"/>
          <w:sz w:val="28"/>
          <w:szCs w:val="28"/>
        </w:rPr>
        <w:br/>
      </w:r>
      <w:r w:rsidRPr="008D59F7">
        <w:rPr>
          <w:rFonts w:ascii="Arial" w:hAnsi="Arial" w:cs="Arial"/>
          <w:b/>
          <w:bCs/>
          <w:color w:val="003370"/>
          <w:sz w:val="28"/>
          <w:szCs w:val="28"/>
        </w:rPr>
        <w:t>и соблюдению правил пожарной безопасности</w:t>
      </w:r>
    </w:p>
    <w:p w:rsidR="00DC576B" w:rsidRDefault="00DC576B" w:rsidP="008D59F7">
      <w:pPr>
        <w:pStyle w:val="a3"/>
        <w:jc w:val="center"/>
        <w:rPr>
          <w:rFonts w:ascii="Arial" w:hAnsi="Arial" w:cs="Arial"/>
          <w:b/>
          <w:bCs/>
          <w:color w:val="003370"/>
          <w:sz w:val="28"/>
          <w:szCs w:val="28"/>
        </w:rPr>
      </w:pPr>
    </w:p>
    <w:p w:rsidR="00DC576B" w:rsidRPr="00DC576B" w:rsidRDefault="00DC576B" w:rsidP="008D59F7">
      <w:pPr>
        <w:pStyle w:val="a3"/>
        <w:jc w:val="center"/>
        <w:rPr>
          <w:b/>
          <w:bCs/>
          <w:color w:val="C00000"/>
          <w:sz w:val="28"/>
          <w:szCs w:val="28"/>
        </w:rPr>
      </w:pPr>
      <w:r w:rsidRPr="00DC576B">
        <w:rPr>
          <w:rStyle w:val="a4"/>
          <w:color w:val="C00000"/>
          <w:sz w:val="28"/>
          <w:szCs w:val="28"/>
          <w:shd w:val="clear" w:color="auto" w:fill="FFFFFF"/>
        </w:rPr>
        <w:t>Уважаемые родители! Берегите детей от пожара! Один важный совет для ВАС: рассказывайте детям о правилах пожарной безопасности; будьте примером во всех ситуациях, связанных с соблюдением правил пожарной безопасности! 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 Помните: вы ответственны за безопасность ваших детей! Закрепляйте с детьми правила пожарной безопасности.</w:t>
      </w:r>
    </w:p>
    <w:p w:rsidR="00DC576B" w:rsidRPr="008D59F7" w:rsidRDefault="00DC576B" w:rsidP="008D59F7">
      <w:pPr>
        <w:pStyle w:val="a3"/>
        <w:jc w:val="center"/>
        <w:rPr>
          <w:rFonts w:ascii="Arial" w:hAnsi="Arial" w:cs="Arial"/>
          <w:b/>
          <w:color w:val="828282"/>
          <w:sz w:val="28"/>
          <w:szCs w:val="28"/>
        </w:rPr>
      </w:pP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Не играть со спичками!</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Не включать электроприборы, если взрослых нет дома!</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Не открывать дверцу печки!</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Не бросать в огонь пустые баночки и флаконы от бытовых химических веществ, особенно аэрозоли!</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Не играть с бензином и другими горючими веществами!</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Никогда не прятаться при пожаре!</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Если в комнате огонь, нужно выбираться из нее на четвереньках и звать взрослых!</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u w:val="single"/>
        </w:rPr>
        <w:t>Во-первых</w:t>
      </w:r>
      <w:r w:rsidRPr="00964688">
        <w:rPr>
          <w:color w:val="003370"/>
          <w:sz w:val="28"/>
          <w:szCs w:val="28"/>
        </w:rPr>
        <w:t xml:space="preserve"> –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u w:val="single"/>
        </w:rPr>
        <w:t>Во – вторых</w:t>
      </w:r>
      <w:r w:rsidRPr="00964688">
        <w:rPr>
          <w:color w:val="003370"/>
          <w:sz w:val="28"/>
          <w:szCs w:val="28"/>
        </w:rPr>
        <w:t xml:space="preserve"> – почаще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родителей включать и трогать нельзя.</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u w:val="single"/>
        </w:rPr>
        <w:t>В-третьих</w:t>
      </w:r>
      <w:r w:rsidRPr="00964688">
        <w:rPr>
          <w:color w:val="003370"/>
          <w:sz w:val="28"/>
          <w:szCs w:val="28"/>
        </w:rPr>
        <w:t xml:space="preserve"> –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Объясните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w:t>
      </w:r>
    </w:p>
    <w:p w:rsidR="008D59F7" w:rsidRPr="00964688" w:rsidRDefault="008D59F7" w:rsidP="00964688">
      <w:pPr>
        <w:pStyle w:val="a3"/>
        <w:spacing w:before="0" w:beforeAutospacing="0" w:after="0" w:afterAutospacing="0"/>
        <w:jc w:val="both"/>
        <w:rPr>
          <w:color w:val="828282"/>
          <w:sz w:val="28"/>
          <w:szCs w:val="28"/>
          <w:u w:val="single"/>
        </w:rPr>
      </w:pPr>
      <w:r w:rsidRPr="00964688">
        <w:rPr>
          <w:color w:val="003370"/>
          <w:sz w:val="28"/>
          <w:szCs w:val="28"/>
          <w:u w:val="single"/>
        </w:rPr>
        <w:t>Если, уходя, Вы оставили ваших детей одних в доме, пожалуйста:</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отключите все электроприборы;</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перекройте газовые краны;</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положите спички, зажигалки в недоступные для них места;</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lastRenderedPageBreak/>
        <w:t>- попросите соседей присмотреть за детьми;</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периодически звоните домой;</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запишите и положите возле телефонного аппарата номер службы спасения «01»;</w:t>
      </w:r>
    </w:p>
    <w:p w:rsidR="008D59F7" w:rsidRPr="00964688" w:rsidRDefault="008D59F7" w:rsidP="00964688">
      <w:pPr>
        <w:pStyle w:val="a3"/>
        <w:spacing w:before="0" w:beforeAutospacing="0" w:after="0" w:afterAutospacing="0"/>
        <w:jc w:val="both"/>
        <w:rPr>
          <w:color w:val="828282"/>
          <w:sz w:val="28"/>
          <w:szCs w:val="28"/>
        </w:rPr>
      </w:pPr>
      <w:r w:rsidRPr="00964688">
        <w:rPr>
          <w:color w:val="003370"/>
          <w:sz w:val="28"/>
          <w:szCs w:val="28"/>
        </w:rPr>
        <w:t>- объясните ребенку, что если в квартире или доме начнется пожар, ему нужно сразу выйти в коридор (на улицу или балкон) и позвать на помощь соседей.</w:t>
      </w:r>
    </w:p>
    <w:p w:rsidR="00325A09" w:rsidRPr="00964688" w:rsidRDefault="00325A09" w:rsidP="00964688">
      <w:pPr>
        <w:rPr>
          <w:rFonts w:ascii="Times New Roman" w:hAnsi="Times New Roman" w:cs="Times New Roman"/>
          <w:sz w:val="28"/>
          <w:szCs w:val="28"/>
        </w:rPr>
      </w:pPr>
    </w:p>
    <w:sectPr w:rsidR="00325A09" w:rsidRPr="00964688" w:rsidSect="00964688">
      <w:pgSz w:w="11906" w:h="16838"/>
      <w:pgMar w:top="426" w:right="850"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8D59F7"/>
    <w:rsid w:val="00325A09"/>
    <w:rsid w:val="00523951"/>
    <w:rsid w:val="00550424"/>
    <w:rsid w:val="008D59F7"/>
    <w:rsid w:val="00960AA5"/>
    <w:rsid w:val="00964688"/>
    <w:rsid w:val="00D46D77"/>
    <w:rsid w:val="00DC576B"/>
    <w:rsid w:val="00DF4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9F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C576B"/>
    <w:rPr>
      <w:b/>
      <w:bCs/>
    </w:rPr>
  </w:style>
</w:styles>
</file>

<file path=word/webSettings.xml><?xml version="1.0" encoding="utf-8"?>
<w:webSettings xmlns:r="http://schemas.openxmlformats.org/officeDocument/2006/relationships" xmlns:w="http://schemas.openxmlformats.org/wordprocessingml/2006/main">
  <w:divs>
    <w:div w:id="16175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2021-12-20T15:54:00Z</dcterms:created>
  <dcterms:modified xsi:type="dcterms:W3CDTF">2021-12-20T16:20:00Z</dcterms:modified>
</cp:coreProperties>
</file>